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3B" w:rsidRPr="00B241A7" w:rsidRDefault="002F0B3B">
      <w:pPr>
        <w:spacing w:line="360" w:lineRule="auto"/>
        <w:jc w:val="center"/>
        <w:rPr>
          <w:b/>
          <w:bCs/>
          <w:sz w:val="32"/>
          <w:szCs w:val="36"/>
        </w:rPr>
      </w:pPr>
      <w:r w:rsidRPr="00B241A7">
        <w:rPr>
          <w:rFonts w:hint="eastAsia"/>
          <w:b/>
          <w:bCs/>
          <w:sz w:val="32"/>
          <w:szCs w:val="36"/>
        </w:rPr>
        <w:t>湖北</w:t>
      </w:r>
      <w:r w:rsidR="001541DE" w:rsidRPr="00B241A7">
        <w:rPr>
          <w:rFonts w:hint="eastAsia"/>
          <w:b/>
          <w:bCs/>
          <w:sz w:val="32"/>
          <w:szCs w:val="36"/>
        </w:rPr>
        <w:t>葛店人福</w:t>
      </w:r>
      <w:r w:rsidRPr="00B241A7">
        <w:rPr>
          <w:rFonts w:hint="eastAsia"/>
          <w:b/>
          <w:bCs/>
          <w:sz w:val="32"/>
          <w:szCs w:val="36"/>
        </w:rPr>
        <w:t>药业有限责任公司</w:t>
      </w:r>
    </w:p>
    <w:p w:rsidR="002F0B3B" w:rsidRPr="00B241A7" w:rsidRDefault="002F0B3B" w:rsidP="002F0B3B">
      <w:pPr>
        <w:spacing w:line="360" w:lineRule="auto"/>
        <w:jc w:val="center"/>
        <w:rPr>
          <w:b/>
          <w:bCs/>
          <w:sz w:val="32"/>
          <w:szCs w:val="36"/>
        </w:rPr>
      </w:pPr>
      <w:r w:rsidRPr="00B241A7">
        <w:rPr>
          <w:rFonts w:hint="eastAsia"/>
          <w:b/>
          <w:bCs/>
          <w:sz w:val="32"/>
          <w:szCs w:val="36"/>
        </w:rPr>
        <w:t>环保</w:t>
      </w:r>
      <w:r w:rsidR="001541DE" w:rsidRPr="00B241A7">
        <w:rPr>
          <w:rFonts w:hint="eastAsia"/>
          <w:b/>
          <w:bCs/>
          <w:sz w:val="32"/>
          <w:szCs w:val="36"/>
        </w:rPr>
        <w:t>信息公开</w:t>
      </w:r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（一）基础信息</w:t>
      </w:r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单位名称：湖北葛店人福药业有限责任公司</w:t>
      </w:r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组织机构代码：</w:t>
      </w:r>
      <w:r w:rsidRPr="00B241A7">
        <w:rPr>
          <w:rFonts w:hint="eastAsia"/>
          <w:sz w:val="24"/>
        </w:rPr>
        <w:t>91420700726118497D</w:t>
      </w:r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法定代表人：</w:t>
      </w:r>
      <w:proofErr w:type="gramStart"/>
      <w:r w:rsidRPr="00B241A7">
        <w:rPr>
          <w:rFonts w:hint="eastAsia"/>
          <w:sz w:val="24"/>
        </w:rPr>
        <w:t>郑承刚</w:t>
      </w:r>
      <w:proofErr w:type="gramEnd"/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生产地址：鄂州市葛店经济技术开发区聚贤路</w:t>
      </w:r>
      <w:r w:rsidRPr="00B241A7">
        <w:rPr>
          <w:rFonts w:hint="eastAsia"/>
          <w:sz w:val="24"/>
        </w:rPr>
        <w:t>25</w:t>
      </w:r>
      <w:r w:rsidRPr="00B241A7">
        <w:rPr>
          <w:rFonts w:hint="eastAsia"/>
          <w:sz w:val="24"/>
        </w:rPr>
        <w:t>号</w:t>
      </w:r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联系方式：</w:t>
      </w:r>
      <w:r w:rsidRPr="00B241A7">
        <w:rPr>
          <w:rFonts w:hint="eastAsia"/>
          <w:sz w:val="24"/>
        </w:rPr>
        <w:t>0711-3811767</w:t>
      </w:r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生产经营和管理服务主要内容：</w:t>
      </w:r>
      <w:r w:rsidRPr="00B241A7">
        <w:rPr>
          <w:rFonts w:hint="eastAsia"/>
          <w:sz w:val="24"/>
        </w:rPr>
        <w:t>1</w:t>
      </w:r>
      <w:r w:rsidRPr="00B241A7">
        <w:rPr>
          <w:rFonts w:hint="eastAsia"/>
          <w:sz w:val="24"/>
        </w:rPr>
        <w:t>、原料药</w:t>
      </w:r>
      <w:r w:rsidRPr="00B241A7">
        <w:rPr>
          <w:rFonts w:hint="eastAsia"/>
          <w:sz w:val="24"/>
        </w:rPr>
        <w:t>(</w:t>
      </w:r>
      <w:r w:rsidRPr="00B241A7">
        <w:rPr>
          <w:rFonts w:hint="eastAsia"/>
          <w:sz w:val="24"/>
        </w:rPr>
        <w:t>含抗肿瘤类</w:t>
      </w:r>
      <w:r w:rsidRPr="00B241A7">
        <w:rPr>
          <w:rFonts w:hint="eastAsia"/>
          <w:sz w:val="24"/>
        </w:rPr>
        <w:t>);2</w:t>
      </w:r>
      <w:r w:rsidRPr="00B241A7">
        <w:rPr>
          <w:rFonts w:hint="eastAsia"/>
          <w:sz w:val="24"/>
        </w:rPr>
        <w:t>、片剂（含激素类，含计划生育用药），硬胶囊剂</w:t>
      </w:r>
      <w:r w:rsidRPr="00B241A7">
        <w:rPr>
          <w:rFonts w:hint="eastAsia"/>
          <w:sz w:val="24"/>
        </w:rPr>
        <w:t>(</w:t>
      </w:r>
      <w:r w:rsidRPr="00B241A7">
        <w:rPr>
          <w:rFonts w:hint="eastAsia"/>
          <w:sz w:val="24"/>
        </w:rPr>
        <w:t>计划生育用药</w:t>
      </w:r>
      <w:r w:rsidRPr="00B241A7">
        <w:rPr>
          <w:rFonts w:hint="eastAsia"/>
          <w:sz w:val="24"/>
        </w:rPr>
        <w:t>)</w:t>
      </w:r>
      <w:r w:rsidRPr="00B241A7">
        <w:rPr>
          <w:rFonts w:hint="eastAsia"/>
          <w:sz w:val="24"/>
        </w:rPr>
        <w:t>，软胶囊剂（激素类）</w:t>
      </w:r>
      <w:r w:rsidRPr="00B241A7">
        <w:rPr>
          <w:rFonts w:hint="eastAsia"/>
          <w:sz w:val="24"/>
        </w:rPr>
        <w:t>;</w:t>
      </w:r>
      <w:r w:rsidRPr="00B241A7">
        <w:rPr>
          <w:rFonts w:hint="eastAsia"/>
          <w:sz w:val="24"/>
        </w:rPr>
        <w:t>经营本企业生产所需的原辅材料、仪器仪表、机械设备、零配件及技术的进口业务</w:t>
      </w:r>
      <w:r w:rsidRPr="00B241A7">
        <w:rPr>
          <w:rFonts w:hint="eastAsia"/>
          <w:sz w:val="24"/>
        </w:rPr>
        <w:t>(</w:t>
      </w:r>
      <w:r w:rsidRPr="00B241A7">
        <w:rPr>
          <w:rFonts w:hint="eastAsia"/>
          <w:sz w:val="24"/>
        </w:rPr>
        <w:t>国家限定公司经营和国家禁止进出口的商品及技术除外）</w:t>
      </w:r>
      <w:r w:rsidRPr="00B241A7">
        <w:rPr>
          <w:rFonts w:hint="eastAsia"/>
          <w:sz w:val="24"/>
        </w:rPr>
        <w:t>;</w:t>
      </w:r>
      <w:r w:rsidRPr="00B241A7">
        <w:rPr>
          <w:rFonts w:hint="eastAsia"/>
          <w:sz w:val="24"/>
        </w:rPr>
        <w:t>经营本企业自产产品及技术的出口业务</w:t>
      </w:r>
      <w:r w:rsidRPr="00B241A7">
        <w:rPr>
          <w:rFonts w:hint="eastAsia"/>
          <w:sz w:val="24"/>
        </w:rPr>
        <w:t>;</w:t>
      </w:r>
      <w:r w:rsidRPr="00B241A7">
        <w:rPr>
          <w:rFonts w:hint="eastAsia"/>
          <w:sz w:val="24"/>
        </w:rPr>
        <w:t>经营进料加工和“三来一补”业务</w:t>
      </w:r>
      <w:r w:rsidRPr="00B241A7">
        <w:rPr>
          <w:rFonts w:hint="eastAsia"/>
          <w:sz w:val="24"/>
        </w:rPr>
        <w:t>;</w:t>
      </w:r>
      <w:r w:rsidRPr="00B241A7">
        <w:rPr>
          <w:rFonts w:hint="eastAsia"/>
          <w:sz w:val="24"/>
        </w:rPr>
        <w:t>互联网药品交易及信息服务</w:t>
      </w:r>
      <w:r w:rsidRPr="00B241A7">
        <w:rPr>
          <w:rFonts w:hint="eastAsia"/>
          <w:sz w:val="24"/>
        </w:rPr>
        <w:t>;</w:t>
      </w:r>
      <w:r w:rsidRPr="00B241A7">
        <w:rPr>
          <w:rFonts w:hint="eastAsia"/>
          <w:sz w:val="24"/>
        </w:rPr>
        <w:t>房屋租赁（依法须经批准的项目，经相关部门批准后方可开展经营活动）。</w:t>
      </w:r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产品及规模：</w:t>
      </w:r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（</w:t>
      </w:r>
      <w:r w:rsidRPr="00B241A7">
        <w:rPr>
          <w:rFonts w:hint="eastAsia"/>
          <w:sz w:val="24"/>
        </w:rPr>
        <w:t>1</w:t>
      </w:r>
      <w:r w:rsidRPr="00B241A7">
        <w:rPr>
          <w:rFonts w:hint="eastAsia"/>
          <w:sz w:val="24"/>
        </w:rPr>
        <w:t>）黄体酮</w:t>
      </w:r>
      <w:r w:rsidRPr="00B241A7">
        <w:rPr>
          <w:rFonts w:hint="eastAsia"/>
          <w:sz w:val="24"/>
        </w:rPr>
        <w:t xml:space="preserve">     </w:t>
      </w:r>
      <w:r w:rsidRPr="00B241A7">
        <w:rPr>
          <w:rFonts w:hint="eastAsia"/>
          <w:color w:val="FF0000"/>
          <w:sz w:val="24"/>
        </w:rPr>
        <w:t xml:space="preserve"> </w:t>
      </w:r>
      <w:r w:rsidR="006D3332" w:rsidRPr="00716935">
        <w:rPr>
          <w:rFonts w:hint="eastAsia"/>
          <w:sz w:val="24"/>
        </w:rPr>
        <w:t>30</w:t>
      </w:r>
      <w:r w:rsidRPr="00B241A7">
        <w:rPr>
          <w:rFonts w:hint="eastAsia"/>
          <w:sz w:val="24"/>
        </w:rPr>
        <w:t>吨</w:t>
      </w:r>
      <w:r w:rsidRPr="00B241A7">
        <w:rPr>
          <w:rFonts w:hint="eastAsia"/>
          <w:sz w:val="24"/>
        </w:rPr>
        <w:t>/</w:t>
      </w:r>
      <w:r w:rsidRPr="00B241A7">
        <w:rPr>
          <w:rFonts w:hint="eastAsia"/>
          <w:sz w:val="24"/>
        </w:rPr>
        <w:t>年；</w:t>
      </w:r>
      <w:r w:rsidRPr="00B241A7">
        <w:rPr>
          <w:rFonts w:hint="eastAsia"/>
          <w:sz w:val="24"/>
        </w:rPr>
        <w:t xml:space="preserve">    </w:t>
      </w:r>
      <w:r w:rsidR="006D3332" w:rsidRPr="00B241A7">
        <w:rPr>
          <w:rFonts w:hint="eastAsia"/>
          <w:sz w:val="24"/>
        </w:rPr>
        <w:t>（</w:t>
      </w:r>
      <w:r w:rsidR="006D3332" w:rsidRPr="00B241A7">
        <w:rPr>
          <w:rFonts w:hint="eastAsia"/>
          <w:sz w:val="24"/>
        </w:rPr>
        <w:t>2</w:t>
      </w:r>
      <w:r w:rsidR="006D3332" w:rsidRPr="00B241A7">
        <w:rPr>
          <w:rFonts w:hint="eastAsia"/>
          <w:sz w:val="24"/>
        </w:rPr>
        <w:t>）米非司酮</w:t>
      </w:r>
      <w:r w:rsidR="006D3332" w:rsidRPr="00B241A7">
        <w:rPr>
          <w:rFonts w:hint="eastAsia"/>
          <w:sz w:val="24"/>
        </w:rPr>
        <w:t xml:space="preserve">    </w:t>
      </w:r>
      <w:r w:rsidR="006D3332">
        <w:rPr>
          <w:rFonts w:hint="eastAsia"/>
          <w:sz w:val="24"/>
        </w:rPr>
        <w:t>1.2</w:t>
      </w:r>
      <w:r w:rsidR="006D3332" w:rsidRPr="00B241A7">
        <w:rPr>
          <w:rFonts w:hint="eastAsia"/>
          <w:sz w:val="24"/>
        </w:rPr>
        <w:t>吨</w:t>
      </w:r>
      <w:r w:rsidR="006D3332" w:rsidRPr="00B241A7">
        <w:rPr>
          <w:rFonts w:hint="eastAsia"/>
          <w:sz w:val="24"/>
        </w:rPr>
        <w:t>/</w:t>
      </w:r>
      <w:r w:rsidR="006D3332" w:rsidRPr="00B241A7">
        <w:rPr>
          <w:rFonts w:hint="eastAsia"/>
          <w:sz w:val="24"/>
        </w:rPr>
        <w:t>年；</w:t>
      </w:r>
    </w:p>
    <w:p w:rsidR="0023459E" w:rsidRPr="00B241A7" w:rsidRDefault="001541DE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（</w:t>
      </w:r>
      <w:r w:rsidR="004200A4" w:rsidRPr="00B241A7">
        <w:rPr>
          <w:rFonts w:hint="eastAsia"/>
          <w:sz w:val="24"/>
        </w:rPr>
        <w:t>3</w:t>
      </w:r>
      <w:r w:rsidRPr="00B241A7">
        <w:rPr>
          <w:rFonts w:hint="eastAsia"/>
          <w:sz w:val="24"/>
        </w:rPr>
        <w:t>）环丙孕酮</w:t>
      </w:r>
      <w:r w:rsidRPr="00B241A7">
        <w:rPr>
          <w:rFonts w:hint="eastAsia"/>
          <w:sz w:val="24"/>
        </w:rPr>
        <w:t xml:space="preserve">    </w:t>
      </w:r>
      <w:r w:rsidR="006D3332">
        <w:rPr>
          <w:rFonts w:hint="eastAsia"/>
          <w:sz w:val="24"/>
        </w:rPr>
        <w:t>0.8</w:t>
      </w:r>
      <w:r w:rsidRPr="00B241A7">
        <w:rPr>
          <w:rFonts w:hint="eastAsia"/>
          <w:sz w:val="24"/>
        </w:rPr>
        <w:t>吨</w:t>
      </w:r>
      <w:r w:rsidRPr="00B241A7">
        <w:rPr>
          <w:rFonts w:hint="eastAsia"/>
          <w:sz w:val="24"/>
        </w:rPr>
        <w:t>/</w:t>
      </w:r>
      <w:r w:rsidRPr="00B241A7">
        <w:rPr>
          <w:rFonts w:hint="eastAsia"/>
          <w:sz w:val="24"/>
        </w:rPr>
        <w:t>年</w:t>
      </w:r>
      <w:r w:rsidR="006D3332">
        <w:rPr>
          <w:rFonts w:hint="eastAsia"/>
          <w:sz w:val="24"/>
        </w:rPr>
        <w:t>；</w:t>
      </w:r>
      <w:r w:rsidR="006D3332">
        <w:rPr>
          <w:rFonts w:hint="eastAsia"/>
          <w:sz w:val="24"/>
        </w:rPr>
        <w:t xml:space="preserve">    </w:t>
      </w:r>
      <w:r w:rsidR="006D3332">
        <w:rPr>
          <w:rFonts w:hint="eastAsia"/>
          <w:sz w:val="24"/>
        </w:rPr>
        <w:t>（</w:t>
      </w:r>
      <w:r w:rsidR="006D3332">
        <w:rPr>
          <w:rFonts w:hint="eastAsia"/>
          <w:sz w:val="24"/>
        </w:rPr>
        <w:t>4</w:t>
      </w:r>
      <w:r w:rsidR="006D3332">
        <w:rPr>
          <w:rFonts w:hint="eastAsia"/>
          <w:sz w:val="24"/>
        </w:rPr>
        <w:t>）非那雄胺</w:t>
      </w:r>
      <w:r w:rsidR="006D3332">
        <w:rPr>
          <w:rFonts w:hint="eastAsia"/>
          <w:sz w:val="24"/>
        </w:rPr>
        <w:t xml:space="preserve">   1.5</w:t>
      </w:r>
      <w:r w:rsidR="006D3332" w:rsidRPr="00B241A7">
        <w:rPr>
          <w:rFonts w:hint="eastAsia"/>
          <w:sz w:val="24"/>
        </w:rPr>
        <w:t>吨</w:t>
      </w:r>
      <w:r w:rsidR="006D3332" w:rsidRPr="00B241A7">
        <w:rPr>
          <w:rFonts w:hint="eastAsia"/>
          <w:sz w:val="24"/>
        </w:rPr>
        <w:t>/</w:t>
      </w:r>
      <w:r w:rsidR="006D3332" w:rsidRPr="00B241A7">
        <w:rPr>
          <w:rFonts w:hint="eastAsia"/>
          <w:sz w:val="24"/>
        </w:rPr>
        <w:t>年。</w:t>
      </w:r>
    </w:p>
    <w:p w:rsidR="0023459E" w:rsidRPr="00B241A7" w:rsidRDefault="001541DE">
      <w:pPr>
        <w:numPr>
          <w:ilvl w:val="0"/>
          <w:numId w:val="1"/>
        </w:num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排污信息</w:t>
      </w:r>
    </w:p>
    <w:p w:rsidR="00B241A7" w:rsidRPr="00B241A7" w:rsidRDefault="00B241A7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</w:p>
    <w:p w:rsidR="0023459E" w:rsidRPr="00B241A7" w:rsidRDefault="001541DE" w:rsidP="003860D3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B241A7">
        <w:rPr>
          <w:rFonts w:ascii="Times New Roman" w:eastAsia="宋体" w:hAnsi="Times New Roman" w:cs="Times New Roman"/>
          <w:sz w:val="24"/>
        </w:rPr>
        <w:lastRenderedPageBreak/>
        <w:t>表</w:t>
      </w:r>
      <w:proofErr w:type="gramStart"/>
      <w:r w:rsidRPr="00B241A7">
        <w:rPr>
          <w:rFonts w:ascii="Times New Roman" w:eastAsia="宋体" w:hAnsi="Times New Roman" w:cs="Times New Roman"/>
          <w:sz w:val="24"/>
        </w:rPr>
        <w:t>一</w:t>
      </w:r>
      <w:proofErr w:type="gramEnd"/>
      <w:r w:rsidRPr="00B241A7">
        <w:rPr>
          <w:rFonts w:ascii="Times New Roman" w:eastAsia="宋体" w:hAnsi="Times New Roman" w:cs="Times New Roman"/>
          <w:sz w:val="24"/>
        </w:rPr>
        <w:t>：大气污染物排放信息</w:t>
      </w:r>
    </w:p>
    <w:tbl>
      <w:tblPr>
        <w:tblStyle w:val="a4"/>
        <w:tblW w:w="12107" w:type="dxa"/>
        <w:jc w:val="center"/>
        <w:tblInd w:w="933" w:type="dxa"/>
        <w:tblLayout w:type="fixed"/>
        <w:tblLook w:val="04A0" w:firstRow="1" w:lastRow="0" w:firstColumn="1" w:lastColumn="0" w:noHBand="0" w:noVBand="1"/>
      </w:tblPr>
      <w:tblGrid>
        <w:gridCol w:w="635"/>
        <w:gridCol w:w="1275"/>
        <w:gridCol w:w="1560"/>
        <w:gridCol w:w="1559"/>
        <w:gridCol w:w="1843"/>
        <w:gridCol w:w="1636"/>
        <w:gridCol w:w="1029"/>
        <w:gridCol w:w="708"/>
        <w:gridCol w:w="1862"/>
      </w:tblGrid>
      <w:tr w:rsidR="00A451F9" w:rsidTr="006D3332">
        <w:trPr>
          <w:jc w:val="center"/>
        </w:trPr>
        <w:tc>
          <w:tcPr>
            <w:tcW w:w="635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 w:rsidR="00A451F9" w:rsidRPr="00A37F6F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1560" w:type="dxa"/>
            <w:vAlign w:val="center"/>
          </w:tcPr>
          <w:p w:rsidR="00A451F9" w:rsidRPr="00A37F6F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1559" w:type="dxa"/>
            <w:vAlign w:val="center"/>
          </w:tcPr>
          <w:p w:rsidR="00A451F9" w:rsidRPr="00A37F6F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37F6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</w:t>
            </w:r>
          </w:p>
          <w:p w:rsidR="00A451F9" w:rsidRPr="00A37F6F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37F6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点位</w:t>
            </w:r>
          </w:p>
        </w:tc>
        <w:tc>
          <w:tcPr>
            <w:tcW w:w="1843" w:type="dxa"/>
            <w:vAlign w:val="center"/>
          </w:tcPr>
          <w:p w:rsidR="00A451F9" w:rsidRPr="00A37F6F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37F6F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污染物种类</w:t>
            </w:r>
          </w:p>
        </w:tc>
        <w:tc>
          <w:tcPr>
            <w:tcW w:w="1636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标准限值</w:t>
            </w:r>
          </w:p>
          <w:p w:rsidR="00A451F9" w:rsidRPr="00A37F6F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37F6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 w:rsidRPr="00A37F6F">
              <w:rPr>
                <w:rFonts w:ascii="Times New Roman" w:eastAsia="宋体" w:hAnsi="Times New Roman" w:cs="Times New Roman"/>
                <w:sz w:val="18"/>
                <w:szCs w:val="18"/>
              </w:rPr>
              <w:t>mg/m³</w:t>
            </w:r>
            <w:r w:rsidRPr="00A37F6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达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标情况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1862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</w:tr>
      <w:tr w:rsidR="00A451F9" w:rsidTr="006D3332">
        <w:trPr>
          <w:trHeight w:val="165"/>
          <w:jc w:val="center"/>
        </w:trPr>
        <w:tc>
          <w:tcPr>
            <w:tcW w:w="635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有组织</w:t>
            </w:r>
          </w:p>
          <w:p w:rsidR="00A451F9" w:rsidRDefault="00A451F9" w:rsidP="00A37F6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根</w:t>
            </w:r>
            <w:r>
              <w:rPr>
                <w:rFonts w:ascii="Times New Roman" w:hAnsi="Times New Roman" w:cs="Times New Roman" w:hint="eastAsia"/>
                <w:kern w:val="0"/>
              </w:rPr>
              <w:t>20m</w:t>
            </w:r>
            <w:r>
              <w:rPr>
                <w:rFonts w:ascii="Times New Roman" w:hAnsi="Times New Roman" w:cs="Times New Roman" w:hint="eastAsia"/>
                <w:kern w:val="0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DA001</w:t>
            </w:r>
            <w:r>
              <w:rPr>
                <w:rFonts w:ascii="Times New Roman" w:hAnsi="Times New Roman" w:cs="Times New Roman"/>
                <w:kern w:val="0"/>
              </w:rPr>
              <w:t>排气筒</w:t>
            </w: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029" w:type="dxa"/>
            <w:vMerge w:val="restart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  <w:p w:rsidR="00A451F9" w:rsidRDefault="00A451F9" w:rsidP="00A451F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51F9" w:rsidTr="006D3332">
        <w:trPr>
          <w:trHeight w:val="269"/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颗粒物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1029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51F9" w:rsidTr="006D3332">
        <w:trPr>
          <w:trHeight w:val="373"/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非甲烷总烃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</w:p>
        </w:tc>
        <w:tc>
          <w:tcPr>
            <w:tcW w:w="1029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51F9" w:rsidTr="006D3332">
        <w:trPr>
          <w:trHeight w:val="278"/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苯系物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51F9" w:rsidTr="006D3332">
        <w:trPr>
          <w:trHeight w:val="227"/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甲醇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190</w:t>
            </w:r>
          </w:p>
        </w:tc>
        <w:tc>
          <w:tcPr>
            <w:tcW w:w="1029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51F9" w:rsidTr="006D3332">
        <w:trPr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氯化氢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51F9" w:rsidTr="006D3332">
        <w:trPr>
          <w:jc w:val="center"/>
        </w:trPr>
        <w:tc>
          <w:tcPr>
            <w:tcW w:w="635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有组织</w:t>
            </w:r>
          </w:p>
          <w:p w:rsidR="00A451F9" w:rsidRDefault="00A451F9" w:rsidP="00A37F6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A451F9" w:rsidRDefault="00A451F9" w:rsidP="006D1BB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根</w:t>
            </w:r>
            <w:r w:rsidR="006D1BB2">
              <w:rPr>
                <w:rFonts w:ascii="Times New Roman" w:hAnsi="Times New Roman" w:cs="Times New Roman" w:hint="eastAsia"/>
                <w:kern w:val="0"/>
              </w:rPr>
              <w:t>18</w:t>
            </w:r>
            <w:r>
              <w:rPr>
                <w:rFonts w:ascii="Times New Roman" w:hAnsi="Times New Roman" w:cs="Times New Roman" w:hint="eastAsia"/>
                <w:kern w:val="0"/>
              </w:rPr>
              <w:t>m</w:t>
            </w:r>
            <w:r>
              <w:rPr>
                <w:rFonts w:ascii="Times New Roman" w:hAnsi="Times New Roman" w:cs="Times New Roman" w:hint="eastAsia"/>
                <w:kern w:val="0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DA002</w:t>
            </w:r>
            <w:r>
              <w:rPr>
                <w:rFonts w:ascii="Times New Roman" w:hAnsi="Times New Roman" w:cs="Times New Roman"/>
                <w:kern w:val="0"/>
              </w:rPr>
              <w:t>排气筒</w:t>
            </w: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A451F9" w:rsidRDefault="00A451F9" w:rsidP="00A451F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A451F9" w:rsidRDefault="00A451F9" w:rsidP="00A451F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A451F9" w:rsidTr="006D3332">
        <w:trPr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颗粒物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51F9" w:rsidTr="006D3332">
        <w:trPr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非甲烷总烃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51F9" w:rsidTr="006D3332">
        <w:trPr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氯化氢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51F9" w:rsidTr="006D3332">
        <w:trPr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甲醇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190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51F9" w:rsidTr="006D3332">
        <w:trPr>
          <w:jc w:val="center"/>
        </w:trPr>
        <w:tc>
          <w:tcPr>
            <w:tcW w:w="635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有组织</w:t>
            </w:r>
          </w:p>
          <w:p w:rsidR="00A451F9" w:rsidRDefault="00A451F9" w:rsidP="00A37F6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A451F9" w:rsidRDefault="00A451F9" w:rsidP="006D1BB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根</w:t>
            </w:r>
            <w:r w:rsidR="006D1BB2">
              <w:rPr>
                <w:rFonts w:ascii="Times New Roman" w:hAnsi="Times New Roman" w:cs="Times New Roman" w:hint="eastAsia"/>
                <w:kern w:val="0"/>
              </w:rPr>
              <w:t>15</w:t>
            </w:r>
            <w:r>
              <w:rPr>
                <w:rFonts w:ascii="Times New Roman" w:hAnsi="Times New Roman" w:cs="Times New Roman" w:hint="eastAsia"/>
                <w:kern w:val="0"/>
              </w:rPr>
              <w:t>m</w:t>
            </w:r>
            <w:r>
              <w:rPr>
                <w:rFonts w:ascii="Times New Roman" w:hAnsi="Times New Roman" w:cs="Times New Roman" w:hint="eastAsia"/>
                <w:kern w:val="0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DA003</w:t>
            </w:r>
            <w:r>
              <w:rPr>
                <w:rFonts w:ascii="Times New Roman" w:hAnsi="Times New Roman" w:cs="Times New Roman"/>
                <w:kern w:val="0"/>
              </w:rPr>
              <w:t>排气筒</w:t>
            </w: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颗粒物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《锅炉大气污染物排放标准》（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GB13271-2014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A451F9" w:rsidTr="006D3332">
        <w:trPr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二氧化硫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51F9" w:rsidTr="006D3332">
        <w:trPr>
          <w:trHeight w:val="302"/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</w:rPr>
              <w:t>林格曼黑度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 (</w:t>
            </w:r>
            <w:r>
              <w:rPr>
                <w:rFonts w:ascii="Times New Roman" w:hAnsi="Times New Roman" w:cs="Times New Roman"/>
                <w:kern w:val="0"/>
              </w:rPr>
              <w:t>无量纲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51F9" w:rsidTr="006D3332">
        <w:trPr>
          <w:jc w:val="center"/>
        </w:trPr>
        <w:tc>
          <w:tcPr>
            <w:tcW w:w="63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A451F9" w:rsidRDefault="00A451F9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氮氧化物</w:t>
            </w:r>
          </w:p>
        </w:tc>
        <w:tc>
          <w:tcPr>
            <w:tcW w:w="1636" w:type="dxa"/>
            <w:vAlign w:val="center"/>
          </w:tcPr>
          <w:p w:rsidR="00A451F9" w:rsidRDefault="00A451F9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150</w:t>
            </w:r>
          </w:p>
        </w:tc>
        <w:tc>
          <w:tcPr>
            <w:tcW w:w="1029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A451F9" w:rsidRDefault="00A451F9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1A1C" w:rsidTr="006D3332">
        <w:trPr>
          <w:trHeight w:val="234"/>
          <w:jc w:val="center"/>
        </w:trPr>
        <w:tc>
          <w:tcPr>
            <w:tcW w:w="635" w:type="dxa"/>
            <w:vMerge w:val="restart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有组织</w:t>
            </w:r>
          </w:p>
          <w:p w:rsidR="00641A1C" w:rsidRDefault="00641A1C" w:rsidP="00A37F6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641A1C" w:rsidRDefault="00641A1C" w:rsidP="006D1BB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根</w:t>
            </w:r>
            <w:r>
              <w:rPr>
                <w:rFonts w:ascii="Times New Roman" w:hAnsi="Times New Roman" w:cs="Times New Roman" w:hint="eastAsia"/>
                <w:kern w:val="0"/>
              </w:rPr>
              <w:t>24m</w:t>
            </w:r>
            <w:r>
              <w:rPr>
                <w:rFonts w:ascii="Times New Roman" w:hAnsi="Times New Roman" w:cs="Times New Roman" w:hint="eastAsia"/>
                <w:kern w:val="0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DA004</w:t>
            </w:r>
            <w:r>
              <w:rPr>
                <w:rFonts w:ascii="Times New Roman" w:hAnsi="Times New Roman" w:cs="Times New Roman"/>
                <w:kern w:val="0"/>
              </w:rPr>
              <w:t>排气筒</w:t>
            </w:r>
          </w:p>
        </w:tc>
        <w:tc>
          <w:tcPr>
            <w:tcW w:w="1843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20(</w:t>
            </w:r>
            <w:r>
              <w:rPr>
                <w:rFonts w:ascii="Times New Roman" w:hAnsi="Times New Roman" w:cs="Times New Roman"/>
                <w:kern w:val="0"/>
              </w:rPr>
              <w:t>无量纲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1029" w:type="dxa"/>
            <w:vAlign w:val="center"/>
          </w:tcPr>
          <w:p w:rsidR="00641A1C" w:rsidRDefault="00641A1C" w:rsidP="006D333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641A1C" w:rsidRDefault="00641A1C" w:rsidP="006D333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Align w:val="center"/>
          </w:tcPr>
          <w:p w:rsidR="00641A1C" w:rsidRDefault="00641A1C" w:rsidP="00641A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641A1C" w:rsidTr="006D3332">
        <w:trPr>
          <w:jc w:val="center"/>
        </w:trPr>
        <w:tc>
          <w:tcPr>
            <w:tcW w:w="63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非甲烷总烃</w:t>
            </w:r>
          </w:p>
        </w:tc>
        <w:tc>
          <w:tcPr>
            <w:tcW w:w="1636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</w:p>
        </w:tc>
        <w:tc>
          <w:tcPr>
            <w:tcW w:w="1029" w:type="dxa"/>
            <w:vAlign w:val="center"/>
          </w:tcPr>
          <w:p w:rsidR="00641A1C" w:rsidRDefault="00641A1C" w:rsidP="006D333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641A1C" w:rsidRDefault="00641A1C" w:rsidP="006D333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641A1C" w:rsidRDefault="00641A1C" w:rsidP="00641A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641A1C" w:rsidRDefault="00641A1C" w:rsidP="00641A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641A1C" w:rsidTr="006D3332">
        <w:trPr>
          <w:jc w:val="center"/>
        </w:trPr>
        <w:tc>
          <w:tcPr>
            <w:tcW w:w="63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氨</w:t>
            </w:r>
          </w:p>
        </w:tc>
        <w:tc>
          <w:tcPr>
            <w:tcW w:w="1636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1029" w:type="dxa"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641A1C" w:rsidRPr="00100F7B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1A1C" w:rsidTr="006D3332">
        <w:trPr>
          <w:jc w:val="center"/>
        </w:trPr>
        <w:tc>
          <w:tcPr>
            <w:tcW w:w="63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硫化氢</w:t>
            </w:r>
          </w:p>
        </w:tc>
        <w:tc>
          <w:tcPr>
            <w:tcW w:w="1636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029" w:type="dxa"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641A1C" w:rsidRPr="00100F7B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1A1C" w:rsidTr="006D3332">
        <w:trPr>
          <w:jc w:val="center"/>
        </w:trPr>
        <w:tc>
          <w:tcPr>
            <w:tcW w:w="635" w:type="dxa"/>
            <w:vMerge w:val="restart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无组织废气</w:t>
            </w:r>
          </w:p>
        </w:tc>
        <w:tc>
          <w:tcPr>
            <w:tcW w:w="1560" w:type="dxa"/>
            <w:vMerge w:val="restart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排入大气</w:t>
            </w:r>
          </w:p>
        </w:tc>
        <w:tc>
          <w:tcPr>
            <w:tcW w:w="1559" w:type="dxa"/>
            <w:vMerge w:val="restart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厂界</w:t>
            </w:r>
          </w:p>
        </w:tc>
        <w:tc>
          <w:tcPr>
            <w:tcW w:w="1843" w:type="dxa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029" w:type="dxa"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641A1C" w:rsidRPr="00100F7B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《大气污染物综合排放标准》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GB169297-1996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641A1C" w:rsidTr="006D3332">
        <w:trPr>
          <w:jc w:val="center"/>
        </w:trPr>
        <w:tc>
          <w:tcPr>
            <w:tcW w:w="63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甲醇</w:t>
            </w:r>
          </w:p>
        </w:tc>
        <w:tc>
          <w:tcPr>
            <w:tcW w:w="1636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029" w:type="dxa"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641A1C" w:rsidRPr="00100F7B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1A1C" w:rsidTr="006D3332">
        <w:trPr>
          <w:jc w:val="center"/>
        </w:trPr>
        <w:tc>
          <w:tcPr>
            <w:tcW w:w="63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甲苯</w:t>
            </w:r>
          </w:p>
        </w:tc>
        <w:tc>
          <w:tcPr>
            <w:tcW w:w="1636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2.4</w:t>
            </w:r>
          </w:p>
        </w:tc>
        <w:tc>
          <w:tcPr>
            <w:tcW w:w="1029" w:type="dxa"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641A1C" w:rsidRPr="00100F7B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1A1C" w:rsidTr="006D3332">
        <w:trPr>
          <w:jc w:val="center"/>
        </w:trPr>
        <w:tc>
          <w:tcPr>
            <w:tcW w:w="63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20(</w:t>
            </w:r>
            <w:r>
              <w:rPr>
                <w:rFonts w:ascii="Times New Roman" w:hAnsi="Times New Roman" w:cs="Times New Roman"/>
                <w:kern w:val="0"/>
              </w:rPr>
              <w:t>无量纲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1029" w:type="dxa"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641A1C" w:rsidRPr="00100F7B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641A1C" w:rsidTr="006D3332">
        <w:trPr>
          <w:jc w:val="center"/>
        </w:trPr>
        <w:tc>
          <w:tcPr>
            <w:tcW w:w="63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641A1C" w:rsidRDefault="00641A1C" w:rsidP="00A37F6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硫化氢</w:t>
            </w:r>
          </w:p>
        </w:tc>
        <w:tc>
          <w:tcPr>
            <w:tcW w:w="1636" w:type="dxa"/>
            <w:vAlign w:val="center"/>
          </w:tcPr>
          <w:p w:rsidR="00641A1C" w:rsidRDefault="00641A1C" w:rsidP="006D333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0.06</w:t>
            </w:r>
          </w:p>
        </w:tc>
        <w:tc>
          <w:tcPr>
            <w:tcW w:w="1029" w:type="dxa"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641A1C" w:rsidRPr="00100F7B" w:rsidRDefault="00CD577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641A1C" w:rsidRDefault="00641A1C" w:rsidP="00A37F6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2F0B3B" w:rsidRDefault="002F0B3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23459E" w:rsidRPr="00B241A7" w:rsidRDefault="001541DE" w:rsidP="003860D3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 w:rsidRPr="00B241A7">
        <w:rPr>
          <w:rFonts w:ascii="Times New Roman" w:eastAsia="宋体" w:hAnsi="Times New Roman" w:cs="Times New Roman"/>
          <w:sz w:val="24"/>
          <w:szCs w:val="21"/>
        </w:rPr>
        <w:t>表二：废水污染物排放信息</w:t>
      </w:r>
    </w:p>
    <w:tbl>
      <w:tblPr>
        <w:tblStyle w:val="a4"/>
        <w:tblW w:w="12633" w:type="dxa"/>
        <w:jc w:val="center"/>
        <w:tblInd w:w="-322" w:type="dxa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742"/>
        <w:gridCol w:w="821"/>
        <w:gridCol w:w="821"/>
        <w:gridCol w:w="931"/>
        <w:gridCol w:w="1366"/>
        <w:gridCol w:w="703"/>
        <w:gridCol w:w="1119"/>
        <w:gridCol w:w="2275"/>
        <w:gridCol w:w="1313"/>
      </w:tblGrid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742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82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82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排放口数量</w:t>
            </w:r>
          </w:p>
        </w:tc>
        <w:tc>
          <w:tcPr>
            <w:tcW w:w="93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排放口分布</w:t>
            </w:r>
          </w:p>
        </w:tc>
        <w:tc>
          <w:tcPr>
            <w:tcW w:w="1366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标准限值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达标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情况</w:t>
            </w:r>
          </w:p>
        </w:tc>
        <w:tc>
          <w:tcPr>
            <w:tcW w:w="1119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2275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  <w:tc>
          <w:tcPr>
            <w:tcW w:w="131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核定排放总量</w:t>
            </w:r>
          </w:p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COD</w:t>
            </w:r>
          </w:p>
        </w:tc>
        <w:tc>
          <w:tcPr>
            <w:tcW w:w="742" w:type="dxa"/>
            <w:vMerge w:val="restart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间歇式有规律排放</w:t>
            </w:r>
          </w:p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51F9">
              <w:rPr>
                <w:rFonts w:ascii="Times New Roman" w:eastAsia="宋体" w:hAnsi="Times New Roman" w:cs="Times New Roman"/>
                <w:sz w:val="18"/>
                <w:szCs w:val="18"/>
              </w:rPr>
              <w:t>鄂州市葛店开发区城市污水处理厂</w:t>
            </w:r>
          </w:p>
        </w:tc>
        <w:tc>
          <w:tcPr>
            <w:tcW w:w="821" w:type="dxa"/>
            <w:vMerge w:val="restart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  <w:vMerge w:val="restart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厂区污水站（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DW001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66" w:type="dxa"/>
            <w:vAlign w:val="center"/>
          </w:tcPr>
          <w:p w:rsidR="005044B6" w:rsidRPr="006D3332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D333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500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《污水综合排放标准》（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GB8978-1996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）三级标准</w:t>
            </w:r>
          </w:p>
        </w:tc>
        <w:tc>
          <w:tcPr>
            <w:tcW w:w="131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Pr="006D3332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D333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400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044B6" w:rsidRDefault="006D3332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总磷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Pr="006D3332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D333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总氮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Pr="006D3332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D333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Pr="006D3332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D333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6-9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BOD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Pr="006D3332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D333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300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氨氮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Pr="006D3332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D333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鄂州市葛店开发区城市污水处理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厂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纳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管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标准</w:t>
            </w:r>
          </w:p>
        </w:tc>
        <w:tc>
          <w:tcPr>
            <w:tcW w:w="131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挥发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《化学合成类制药工业水污染排放标准》（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GB21904-2008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13" w:type="dxa"/>
            <w:vMerge w:val="restart"/>
            <w:vAlign w:val="center"/>
          </w:tcPr>
          <w:p w:rsidR="005044B6" w:rsidRDefault="006D3332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硝基苯类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总锌</w:t>
            </w:r>
            <w:proofErr w:type="gramEnd"/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硫化物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总氰化物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色度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急性毒性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0.07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苯胺类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二氯甲烷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0.3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总铜</w:t>
            </w:r>
            <w:proofErr w:type="gramEnd"/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044B6" w:rsidTr="00CD577C">
        <w:trPr>
          <w:jc w:val="center"/>
        </w:trPr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1271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总有机碳</w:t>
            </w:r>
          </w:p>
        </w:tc>
        <w:tc>
          <w:tcPr>
            <w:tcW w:w="742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5044B6" w:rsidRDefault="0047057E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5044B6" w:rsidRDefault="00CD577C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00F7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5044B6" w:rsidRDefault="005044B6" w:rsidP="00CD577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23459E" w:rsidRDefault="0023459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23459E" w:rsidRPr="00B241A7" w:rsidRDefault="001541DE" w:rsidP="003860D3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 w:rsidRPr="00B241A7">
        <w:rPr>
          <w:rFonts w:ascii="Times New Roman" w:eastAsia="宋体" w:hAnsi="Times New Roman" w:cs="Times New Roman"/>
          <w:sz w:val="24"/>
          <w:szCs w:val="21"/>
        </w:rPr>
        <w:t>表三：厂界噪声信息</w:t>
      </w:r>
      <w:r w:rsidRPr="00B241A7">
        <w:rPr>
          <w:rFonts w:ascii="Times New Roman" w:eastAsia="宋体" w:hAnsi="Times New Roman" w:cs="Times New Roman"/>
          <w:sz w:val="24"/>
          <w:szCs w:val="21"/>
        </w:rPr>
        <w:t xml:space="preserve">      </w:t>
      </w:r>
      <w:r w:rsidRPr="00B241A7">
        <w:rPr>
          <w:rFonts w:ascii="Times New Roman" w:eastAsia="宋体" w:hAnsi="Times New Roman" w:cs="Times New Roman"/>
          <w:sz w:val="24"/>
          <w:szCs w:val="21"/>
        </w:rPr>
        <w:t>单位：</w:t>
      </w:r>
      <w:r w:rsidRPr="00B241A7">
        <w:rPr>
          <w:rFonts w:ascii="Times New Roman" w:eastAsia="宋体" w:hAnsi="Times New Roman" w:cs="Times New Roman"/>
          <w:sz w:val="24"/>
          <w:szCs w:val="21"/>
        </w:rPr>
        <w:t>dB</w:t>
      </w:r>
      <w:r w:rsidRPr="00B241A7">
        <w:rPr>
          <w:rFonts w:ascii="Times New Roman" w:eastAsia="宋体" w:hAnsi="Times New Roman" w:cs="Times New Roman"/>
          <w:sz w:val="24"/>
          <w:szCs w:val="21"/>
        </w:rPr>
        <w:t>（</w:t>
      </w:r>
      <w:r w:rsidRPr="00B241A7">
        <w:rPr>
          <w:rFonts w:ascii="Times New Roman" w:eastAsia="宋体" w:hAnsi="Times New Roman" w:cs="Times New Roman"/>
          <w:sz w:val="24"/>
          <w:szCs w:val="21"/>
        </w:rPr>
        <w:t>A</w:t>
      </w:r>
      <w:r w:rsidRPr="00B241A7">
        <w:rPr>
          <w:rFonts w:ascii="Times New Roman" w:eastAsia="宋体" w:hAnsi="Times New Roman" w:cs="Times New Roman"/>
          <w:sz w:val="24"/>
          <w:szCs w:val="21"/>
        </w:rPr>
        <w:t>）</w:t>
      </w:r>
    </w:p>
    <w:tbl>
      <w:tblPr>
        <w:tblStyle w:val="a4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1785"/>
        <w:gridCol w:w="2175"/>
        <w:gridCol w:w="1080"/>
        <w:gridCol w:w="1050"/>
        <w:gridCol w:w="1109"/>
      </w:tblGrid>
      <w:tr w:rsidR="0023459E" w:rsidTr="004200A4">
        <w:trPr>
          <w:jc w:val="center"/>
        </w:trPr>
        <w:tc>
          <w:tcPr>
            <w:tcW w:w="1321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1785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监测点位</w:t>
            </w:r>
          </w:p>
        </w:tc>
        <w:tc>
          <w:tcPr>
            <w:tcW w:w="2175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执行标准</w:t>
            </w:r>
          </w:p>
        </w:tc>
        <w:tc>
          <w:tcPr>
            <w:tcW w:w="108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昼间</w:t>
            </w:r>
          </w:p>
        </w:tc>
        <w:tc>
          <w:tcPr>
            <w:tcW w:w="105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夜间</w:t>
            </w:r>
          </w:p>
        </w:tc>
        <w:tc>
          <w:tcPr>
            <w:tcW w:w="1109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超标情况</w:t>
            </w:r>
          </w:p>
        </w:tc>
      </w:tr>
      <w:tr w:rsidR="0023459E" w:rsidTr="004200A4">
        <w:trPr>
          <w:jc w:val="center"/>
        </w:trPr>
        <w:tc>
          <w:tcPr>
            <w:tcW w:w="1321" w:type="dxa"/>
            <w:vMerge w:val="restart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机械噪声</w:t>
            </w:r>
          </w:p>
        </w:tc>
        <w:tc>
          <w:tcPr>
            <w:tcW w:w="1785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东侧厂界外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 w:val="restart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昼夜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60/50</w:t>
            </w:r>
          </w:p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《工业企业厂界环境噪声排放标准》（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GB123487-2008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8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55.6</w:t>
            </w:r>
          </w:p>
        </w:tc>
        <w:tc>
          <w:tcPr>
            <w:tcW w:w="105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1109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无</w:t>
            </w:r>
          </w:p>
        </w:tc>
      </w:tr>
      <w:tr w:rsidR="0023459E" w:rsidTr="004200A4">
        <w:trPr>
          <w:jc w:val="center"/>
        </w:trPr>
        <w:tc>
          <w:tcPr>
            <w:tcW w:w="1321" w:type="dxa"/>
            <w:vMerge/>
            <w:vAlign w:val="center"/>
          </w:tcPr>
          <w:p w:rsidR="0023459E" w:rsidRDefault="0023459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南侧厂界外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23459E" w:rsidRDefault="0023459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105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46.8</w:t>
            </w:r>
          </w:p>
        </w:tc>
        <w:tc>
          <w:tcPr>
            <w:tcW w:w="1109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无</w:t>
            </w:r>
          </w:p>
        </w:tc>
      </w:tr>
      <w:tr w:rsidR="0023459E" w:rsidTr="004200A4">
        <w:trPr>
          <w:jc w:val="center"/>
        </w:trPr>
        <w:tc>
          <w:tcPr>
            <w:tcW w:w="1321" w:type="dxa"/>
            <w:vMerge/>
            <w:vAlign w:val="center"/>
          </w:tcPr>
          <w:p w:rsidR="0023459E" w:rsidRDefault="0023459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西侧厂界外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23459E" w:rsidRDefault="0023459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105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109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无</w:t>
            </w:r>
          </w:p>
        </w:tc>
      </w:tr>
      <w:tr w:rsidR="0023459E" w:rsidTr="004200A4">
        <w:trPr>
          <w:jc w:val="center"/>
        </w:trPr>
        <w:tc>
          <w:tcPr>
            <w:tcW w:w="1321" w:type="dxa"/>
            <w:vMerge/>
            <w:vAlign w:val="center"/>
          </w:tcPr>
          <w:p w:rsidR="0023459E" w:rsidRDefault="0023459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北侧厂界外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23459E" w:rsidRDefault="0023459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1050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109" w:type="dxa"/>
            <w:vAlign w:val="center"/>
          </w:tcPr>
          <w:p w:rsidR="0023459E" w:rsidRDefault="001541D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无</w:t>
            </w:r>
          </w:p>
        </w:tc>
      </w:tr>
    </w:tbl>
    <w:p w:rsidR="002F0B3B" w:rsidRPr="00B241A7" w:rsidRDefault="002F0B3B" w:rsidP="004200A4">
      <w:p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说明：排放浓度见附表</w:t>
      </w:r>
    </w:p>
    <w:p w:rsidR="0023459E" w:rsidRPr="00B241A7" w:rsidRDefault="001541DE">
      <w:pPr>
        <w:numPr>
          <w:ilvl w:val="0"/>
          <w:numId w:val="1"/>
        </w:num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防治污染设施的建设和运行情况</w:t>
      </w:r>
    </w:p>
    <w:p w:rsidR="0023459E" w:rsidRPr="00B241A7" w:rsidRDefault="001541DE" w:rsidP="00B241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B241A7">
        <w:rPr>
          <w:rFonts w:ascii="Times New Roman" w:eastAsia="宋体" w:hAnsi="Times New Roman" w:cs="Times New Roman"/>
          <w:sz w:val="24"/>
          <w:szCs w:val="21"/>
        </w:rPr>
        <w:t>1</w:t>
      </w:r>
      <w:r w:rsidRPr="00B241A7">
        <w:rPr>
          <w:rFonts w:ascii="Times New Roman" w:eastAsia="宋体" w:hAnsi="Times New Roman" w:cs="Times New Roman"/>
          <w:sz w:val="24"/>
          <w:szCs w:val="21"/>
        </w:rPr>
        <w:t>）公司建设有三套尾气处理系统，分别对车间生产废气和污水处理站废气进行收集和处理。设施运行良好。</w:t>
      </w:r>
    </w:p>
    <w:p w:rsidR="0023459E" w:rsidRPr="00B241A7" w:rsidRDefault="001541DE" w:rsidP="00B241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B241A7">
        <w:rPr>
          <w:rFonts w:ascii="Times New Roman" w:eastAsia="宋体" w:hAnsi="Times New Roman" w:cs="Times New Roman"/>
          <w:sz w:val="24"/>
          <w:szCs w:val="21"/>
        </w:rPr>
        <w:t>2</w:t>
      </w:r>
      <w:r w:rsidRPr="00B241A7">
        <w:rPr>
          <w:rFonts w:ascii="Times New Roman" w:eastAsia="宋体" w:hAnsi="Times New Roman" w:cs="Times New Roman"/>
          <w:sz w:val="24"/>
          <w:szCs w:val="21"/>
        </w:rPr>
        <w:t>）公司建设有一座</w:t>
      </w:r>
      <w:r w:rsidRPr="00B241A7">
        <w:rPr>
          <w:rFonts w:ascii="Times New Roman" w:eastAsia="宋体" w:hAnsi="Times New Roman" w:cs="Times New Roman"/>
          <w:sz w:val="24"/>
          <w:szCs w:val="21"/>
        </w:rPr>
        <w:t>“</w:t>
      </w:r>
      <w:r w:rsidRPr="00B241A7">
        <w:rPr>
          <w:rFonts w:ascii="Times New Roman" w:eastAsia="宋体" w:hAnsi="Times New Roman" w:cs="Times New Roman"/>
          <w:sz w:val="24"/>
          <w:szCs w:val="21"/>
        </w:rPr>
        <w:t>水解酸化</w:t>
      </w:r>
      <w:r w:rsidRPr="00B241A7">
        <w:rPr>
          <w:rFonts w:ascii="Times New Roman" w:eastAsia="宋体" w:hAnsi="Times New Roman" w:cs="Times New Roman"/>
          <w:sz w:val="24"/>
          <w:szCs w:val="21"/>
        </w:rPr>
        <w:t>+</w:t>
      </w:r>
      <w:r w:rsidRPr="00B241A7">
        <w:rPr>
          <w:rFonts w:ascii="Times New Roman" w:eastAsia="宋体" w:hAnsi="Times New Roman" w:cs="Times New Roman"/>
          <w:sz w:val="24"/>
          <w:szCs w:val="21"/>
        </w:rPr>
        <w:t>厌氧</w:t>
      </w:r>
      <w:r w:rsidRPr="00B241A7">
        <w:rPr>
          <w:rFonts w:ascii="Times New Roman" w:eastAsia="宋体" w:hAnsi="Times New Roman" w:cs="Times New Roman"/>
          <w:sz w:val="24"/>
          <w:szCs w:val="21"/>
        </w:rPr>
        <w:t>+</w:t>
      </w:r>
      <w:r w:rsidR="006D3332">
        <w:rPr>
          <w:rFonts w:ascii="Times New Roman" w:eastAsia="宋体" w:hAnsi="Times New Roman" w:cs="Times New Roman"/>
          <w:sz w:val="24"/>
          <w:szCs w:val="21"/>
        </w:rPr>
        <w:t>兼性氧化</w:t>
      </w:r>
      <w:r w:rsidR="006D3332">
        <w:rPr>
          <w:rFonts w:ascii="Times New Roman" w:eastAsia="宋体" w:hAnsi="Times New Roman" w:cs="Times New Roman" w:hint="eastAsia"/>
          <w:sz w:val="24"/>
          <w:szCs w:val="21"/>
        </w:rPr>
        <w:t>+</w:t>
      </w:r>
      <w:r w:rsidRPr="00B241A7">
        <w:rPr>
          <w:rFonts w:ascii="Times New Roman" w:eastAsia="宋体" w:hAnsi="Times New Roman" w:cs="Times New Roman"/>
          <w:sz w:val="24"/>
          <w:szCs w:val="21"/>
        </w:rPr>
        <w:t>好氧</w:t>
      </w:r>
      <w:r w:rsidRPr="00B241A7">
        <w:rPr>
          <w:rFonts w:ascii="Times New Roman" w:eastAsia="宋体" w:hAnsi="Times New Roman" w:cs="Times New Roman"/>
          <w:sz w:val="24"/>
          <w:szCs w:val="21"/>
        </w:rPr>
        <w:t>”</w:t>
      </w:r>
      <w:r w:rsidRPr="00B241A7">
        <w:rPr>
          <w:rFonts w:ascii="Times New Roman" w:eastAsia="宋体" w:hAnsi="Times New Roman" w:cs="Times New Roman"/>
          <w:sz w:val="24"/>
          <w:szCs w:val="21"/>
        </w:rPr>
        <w:t>污水处理站，处理能力为</w:t>
      </w:r>
      <w:r w:rsidRPr="00B241A7">
        <w:rPr>
          <w:rFonts w:ascii="Times New Roman" w:eastAsia="宋体" w:hAnsi="Times New Roman" w:cs="Times New Roman"/>
          <w:sz w:val="24"/>
          <w:szCs w:val="21"/>
        </w:rPr>
        <w:t>400</w:t>
      </w:r>
      <w:r w:rsidRPr="00B241A7">
        <w:rPr>
          <w:rFonts w:ascii="Times New Roman" w:eastAsia="宋体" w:hAnsi="Times New Roman" w:cs="Times New Roman"/>
          <w:sz w:val="24"/>
          <w:szCs w:val="21"/>
        </w:rPr>
        <w:t>吨</w:t>
      </w:r>
      <w:r w:rsidRPr="00B241A7">
        <w:rPr>
          <w:rFonts w:ascii="Times New Roman" w:eastAsia="宋体" w:hAnsi="Times New Roman" w:cs="Times New Roman"/>
          <w:sz w:val="24"/>
          <w:szCs w:val="21"/>
        </w:rPr>
        <w:t>/</w:t>
      </w:r>
      <w:r w:rsidRPr="00B241A7">
        <w:rPr>
          <w:rFonts w:ascii="Times New Roman" w:eastAsia="宋体" w:hAnsi="Times New Roman" w:cs="Times New Roman"/>
          <w:sz w:val="24"/>
          <w:szCs w:val="21"/>
        </w:rPr>
        <w:t>天。污水处理站运行良好，废水总排放口排放的污染物均达标排放。</w:t>
      </w:r>
    </w:p>
    <w:p w:rsidR="0023459E" w:rsidRPr="00B241A7" w:rsidRDefault="001541DE" w:rsidP="00B241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B241A7">
        <w:rPr>
          <w:rFonts w:ascii="Times New Roman" w:eastAsia="宋体" w:hAnsi="Times New Roman" w:cs="Times New Roman"/>
          <w:sz w:val="24"/>
          <w:szCs w:val="21"/>
        </w:rPr>
        <w:t>3</w:t>
      </w:r>
      <w:r w:rsidRPr="00B241A7">
        <w:rPr>
          <w:rFonts w:ascii="Times New Roman" w:eastAsia="宋体" w:hAnsi="Times New Roman" w:cs="Times New Roman"/>
          <w:sz w:val="24"/>
          <w:szCs w:val="21"/>
        </w:rPr>
        <w:t>）我们对废水的</w:t>
      </w:r>
      <w:r w:rsidRPr="00B241A7">
        <w:rPr>
          <w:rFonts w:ascii="Times New Roman" w:eastAsia="宋体" w:hAnsi="Times New Roman" w:cs="Times New Roman"/>
          <w:sz w:val="24"/>
          <w:szCs w:val="21"/>
        </w:rPr>
        <w:t>COD</w:t>
      </w:r>
      <w:r w:rsidRPr="00B241A7">
        <w:rPr>
          <w:rFonts w:ascii="Times New Roman" w:eastAsia="宋体" w:hAnsi="Times New Roman" w:cs="Times New Roman"/>
          <w:sz w:val="24"/>
          <w:szCs w:val="21"/>
        </w:rPr>
        <w:t>、</w:t>
      </w:r>
      <w:r w:rsidRPr="00B241A7">
        <w:rPr>
          <w:rFonts w:ascii="Times New Roman" w:eastAsia="宋体" w:hAnsi="Times New Roman" w:cs="Times New Roman"/>
          <w:sz w:val="24"/>
          <w:szCs w:val="21"/>
        </w:rPr>
        <w:t>pH</w:t>
      </w:r>
      <w:r w:rsidRPr="00B241A7">
        <w:rPr>
          <w:rFonts w:ascii="Times New Roman" w:eastAsia="宋体" w:hAnsi="Times New Roman" w:cs="Times New Roman"/>
          <w:sz w:val="24"/>
          <w:szCs w:val="21"/>
        </w:rPr>
        <w:t>值等污染物因子，废气的</w:t>
      </w:r>
      <w:r w:rsidRPr="00B241A7">
        <w:rPr>
          <w:rFonts w:ascii="Times New Roman" w:eastAsia="宋体" w:hAnsi="Times New Roman" w:cs="Times New Roman"/>
          <w:sz w:val="24"/>
          <w:szCs w:val="21"/>
        </w:rPr>
        <w:t>VOCs</w:t>
      </w:r>
      <w:r w:rsidRPr="00B241A7">
        <w:rPr>
          <w:rFonts w:ascii="Times New Roman" w:eastAsia="宋体" w:hAnsi="Times New Roman" w:cs="Times New Roman"/>
          <w:sz w:val="24"/>
          <w:szCs w:val="21"/>
        </w:rPr>
        <w:t>、氮氧化物等污染物因子进行了自行监测，检测报告显示污染物排放指标合格。</w:t>
      </w:r>
    </w:p>
    <w:p w:rsidR="0023459E" w:rsidRPr="00B241A7" w:rsidRDefault="001541DE">
      <w:pPr>
        <w:numPr>
          <w:ilvl w:val="0"/>
          <w:numId w:val="1"/>
        </w:num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建设项目环境影响评价及其他环境保护行政许可情况</w:t>
      </w:r>
    </w:p>
    <w:p w:rsidR="0023459E" w:rsidRPr="00B241A7" w:rsidRDefault="001541DE" w:rsidP="00B241A7">
      <w:pPr>
        <w:spacing w:line="360" w:lineRule="auto"/>
        <w:ind w:firstLineChars="200" w:firstLine="480"/>
        <w:rPr>
          <w:sz w:val="24"/>
        </w:rPr>
      </w:pPr>
      <w:r w:rsidRPr="00B241A7">
        <w:rPr>
          <w:rFonts w:hint="eastAsia"/>
          <w:sz w:val="24"/>
        </w:rPr>
        <w:t>建设项目环境影响评价：</w:t>
      </w:r>
    </w:p>
    <w:p w:rsidR="0023459E" w:rsidRPr="00B241A7" w:rsidRDefault="001541DE" w:rsidP="00B241A7">
      <w:pPr>
        <w:spacing w:line="360" w:lineRule="auto"/>
        <w:ind w:firstLineChars="200" w:firstLine="480"/>
        <w:rPr>
          <w:sz w:val="24"/>
        </w:rPr>
      </w:pPr>
      <w:r w:rsidRPr="00B241A7">
        <w:rPr>
          <w:rFonts w:hint="eastAsia"/>
          <w:sz w:val="24"/>
        </w:rPr>
        <w:t>湖北葛店人福药业有限责任公司从</w:t>
      </w:r>
      <w:r w:rsidRPr="00B241A7">
        <w:rPr>
          <w:rFonts w:hint="eastAsia"/>
          <w:sz w:val="24"/>
        </w:rPr>
        <w:t>2000</w:t>
      </w:r>
      <w:r w:rsidRPr="00B241A7">
        <w:rPr>
          <w:rFonts w:hint="eastAsia"/>
          <w:sz w:val="24"/>
        </w:rPr>
        <w:t>年建厂至今，共经过四次新建、扩建项目。每次项目建设前，都经过建设项目环境影响评价并取得环保部门批复。每次项目完成后，都经过环保部门的验收。</w:t>
      </w:r>
    </w:p>
    <w:p w:rsidR="0023459E" w:rsidRPr="00B241A7" w:rsidRDefault="001541DE" w:rsidP="00B241A7">
      <w:pPr>
        <w:spacing w:line="360" w:lineRule="auto"/>
        <w:ind w:firstLineChars="200" w:firstLine="480"/>
        <w:rPr>
          <w:sz w:val="24"/>
        </w:rPr>
      </w:pPr>
      <w:r w:rsidRPr="00B241A7">
        <w:rPr>
          <w:rFonts w:hint="eastAsia"/>
          <w:sz w:val="24"/>
        </w:rPr>
        <w:lastRenderedPageBreak/>
        <w:t>排污许可证：</w:t>
      </w:r>
    </w:p>
    <w:p w:rsidR="0023459E" w:rsidRPr="00B241A7" w:rsidRDefault="001541DE" w:rsidP="00B241A7">
      <w:pPr>
        <w:spacing w:line="360" w:lineRule="auto"/>
        <w:ind w:firstLineChars="200" w:firstLine="480"/>
        <w:rPr>
          <w:sz w:val="24"/>
        </w:rPr>
      </w:pPr>
      <w:r w:rsidRPr="00B241A7">
        <w:rPr>
          <w:rFonts w:hint="eastAsia"/>
          <w:sz w:val="24"/>
        </w:rPr>
        <w:t>1</w:t>
      </w:r>
      <w:r w:rsidRPr="00B241A7">
        <w:rPr>
          <w:rFonts w:hint="eastAsia"/>
          <w:sz w:val="24"/>
        </w:rPr>
        <w:t>、湖北葛店人福药业有限责任公司位于鄂州市葛店开发区聚贤路</w:t>
      </w:r>
      <w:r w:rsidRPr="00B241A7">
        <w:rPr>
          <w:rFonts w:hint="eastAsia"/>
          <w:sz w:val="24"/>
        </w:rPr>
        <w:t>25</w:t>
      </w:r>
      <w:r w:rsidRPr="00B241A7">
        <w:rPr>
          <w:rFonts w:hint="eastAsia"/>
          <w:sz w:val="24"/>
        </w:rPr>
        <w:t>号，公司成立于</w:t>
      </w:r>
      <w:r w:rsidRPr="00B241A7">
        <w:rPr>
          <w:rFonts w:hint="eastAsia"/>
          <w:sz w:val="24"/>
        </w:rPr>
        <w:t>2000</w:t>
      </w:r>
      <w:r w:rsidRPr="00B241A7">
        <w:rPr>
          <w:rFonts w:hint="eastAsia"/>
          <w:sz w:val="24"/>
        </w:rPr>
        <w:t>年</w:t>
      </w:r>
      <w:r w:rsidRPr="00B241A7">
        <w:rPr>
          <w:rFonts w:hint="eastAsia"/>
          <w:sz w:val="24"/>
        </w:rPr>
        <w:t>2</w:t>
      </w:r>
      <w:r w:rsidRPr="00B241A7">
        <w:rPr>
          <w:rFonts w:hint="eastAsia"/>
          <w:sz w:val="24"/>
        </w:rPr>
        <w:t>月</w:t>
      </w:r>
      <w:r w:rsidRPr="00B241A7">
        <w:rPr>
          <w:rFonts w:hint="eastAsia"/>
          <w:sz w:val="24"/>
        </w:rPr>
        <w:t>26</w:t>
      </w:r>
      <w:r w:rsidRPr="00B241A7">
        <w:rPr>
          <w:rFonts w:hint="eastAsia"/>
          <w:sz w:val="24"/>
        </w:rPr>
        <w:t>日，注册资金</w:t>
      </w:r>
      <w:r w:rsidRPr="00B241A7">
        <w:rPr>
          <w:rFonts w:hint="eastAsia"/>
          <w:sz w:val="24"/>
        </w:rPr>
        <w:t>12800</w:t>
      </w:r>
      <w:r w:rsidRPr="00B241A7">
        <w:rPr>
          <w:rFonts w:hint="eastAsia"/>
          <w:sz w:val="24"/>
        </w:rPr>
        <w:t>万元，</w:t>
      </w:r>
      <w:proofErr w:type="gramStart"/>
      <w:r w:rsidRPr="00B241A7">
        <w:rPr>
          <w:rFonts w:hint="eastAsia"/>
          <w:sz w:val="24"/>
        </w:rPr>
        <w:t>环保总</w:t>
      </w:r>
      <w:proofErr w:type="gramEnd"/>
      <w:r w:rsidRPr="00B241A7">
        <w:rPr>
          <w:rFonts w:hint="eastAsia"/>
          <w:sz w:val="24"/>
        </w:rPr>
        <w:t>投资大约</w:t>
      </w:r>
      <w:r w:rsidRPr="00B241A7">
        <w:rPr>
          <w:rFonts w:hint="eastAsia"/>
          <w:sz w:val="24"/>
        </w:rPr>
        <w:t>3000</w:t>
      </w:r>
      <w:r w:rsidRPr="00B241A7">
        <w:rPr>
          <w:rFonts w:hint="eastAsia"/>
          <w:sz w:val="24"/>
        </w:rPr>
        <w:t>万元。成立环保管理机构：安环部，其中环保管理人员</w:t>
      </w:r>
      <w:r w:rsidRPr="00B241A7">
        <w:rPr>
          <w:rFonts w:hint="eastAsia"/>
          <w:sz w:val="24"/>
        </w:rPr>
        <w:t>7</w:t>
      </w:r>
      <w:r w:rsidRPr="00B241A7">
        <w:rPr>
          <w:rFonts w:hint="eastAsia"/>
          <w:sz w:val="24"/>
        </w:rPr>
        <w:t>人，建有环境管理制度，分别有污水处理制度、废气处理制度、</w:t>
      </w:r>
      <w:proofErr w:type="gramStart"/>
      <w:r w:rsidRPr="00B241A7">
        <w:rPr>
          <w:rFonts w:hint="eastAsia"/>
          <w:sz w:val="24"/>
        </w:rPr>
        <w:t>危废管理</w:t>
      </w:r>
      <w:proofErr w:type="gramEnd"/>
      <w:r w:rsidRPr="00B241A7">
        <w:rPr>
          <w:rFonts w:hint="eastAsia"/>
          <w:sz w:val="24"/>
        </w:rPr>
        <w:t>制度、环保管理制度等；</w:t>
      </w:r>
      <w:r w:rsidRPr="00B241A7">
        <w:rPr>
          <w:rFonts w:hint="eastAsia"/>
          <w:sz w:val="24"/>
        </w:rPr>
        <w:t>2020</w:t>
      </w:r>
      <w:r w:rsidRPr="00B241A7">
        <w:rPr>
          <w:rFonts w:hint="eastAsia"/>
          <w:sz w:val="24"/>
        </w:rPr>
        <w:t>年</w:t>
      </w:r>
      <w:r w:rsidRPr="00B241A7">
        <w:rPr>
          <w:rFonts w:hint="eastAsia"/>
          <w:sz w:val="24"/>
        </w:rPr>
        <w:t>3</w:t>
      </w:r>
      <w:r w:rsidRPr="00B241A7">
        <w:rPr>
          <w:rFonts w:hint="eastAsia"/>
          <w:sz w:val="24"/>
        </w:rPr>
        <w:t>季度公司认真履行企业环境保护责任，自觉遵守环保政策法律法规，基本落实了市、区环保局下达的各项环境管理要求。</w:t>
      </w:r>
    </w:p>
    <w:p w:rsidR="0023459E" w:rsidRPr="00B241A7" w:rsidRDefault="001541DE" w:rsidP="00B241A7">
      <w:pPr>
        <w:spacing w:line="360" w:lineRule="auto"/>
        <w:ind w:firstLineChars="200" w:firstLine="480"/>
        <w:rPr>
          <w:sz w:val="24"/>
        </w:rPr>
      </w:pPr>
      <w:r w:rsidRPr="00B241A7">
        <w:rPr>
          <w:rFonts w:hint="eastAsia"/>
          <w:sz w:val="24"/>
        </w:rPr>
        <w:t>2</w:t>
      </w:r>
      <w:r w:rsidRPr="00B241A7">
        <w:rPr>
          <w:rFonts w:hint="eastAsia"/>
          <w:sz w:val="24"/>
        </w:rPr>
        <w:t>、遵守法律法规情况：</w:t>
      </w:r>
    </w:p>
    <w:p w:rsidR="0023459E" w:rsidRPr="00B241A7" w:rsidRDefault="001541DE" w:rsidP="00B241A7">
      <w:pPr>
        <w:spacing w:line="360" w:lineRule="auto"/>
        <w:ind w:firstLineChars="200" w:firstLine="480"/>
        <w:rPr>
          <w:sz w:val="24"/>
        </w:rPr>
      </w:pPr>
      <w:r w:rsidRPr="00B241A7">
        <w:rPr>
          <w:rFonts w:hint="eastAsia"/>
          <w:sz w:val="24"/>
        </w:rPr>
        <w:t>    </w:t>
      </w:r>
      <w:r w:rsidRPr="00B241A7">
        <w:rPr>
          <w:rFonts w:hint="eastAsia"/>
          <w:sz w:val="24"/>
        </w:rPr>
        <w:t>严格按照国家相关的法律、法规执行；严格按照《排污许可管理办法》执行。</w:t>
      </w:r>
    </w:p>
    <w:p w:rsidR="0023459E" w:rsidRPr="00B241A7" w:rsidRDefault="001541DE">
      <w:pPr>
        <w:numPr>
          <w:ilvl w:val="0"/>
          <w:numId w:val="1"/>
        </w:numPr>
        <w:spacing w:line="360" w:lineRule="auto"/>
        <w:rPr>
          <w:sz w:val="24"/>
        </w:rPr>
      </w:pPr>
      <w:r w:rsidRPr="00B241A7">
        <w:rPr>
          <w:rFonts w:hint="eastAsia"/>
          <w:sz w:val="24"/>
        </w:rPr>
        <w:t>突发环境事件应急预案</w:t>
      </w:r>
    </w:p>
    <w:p w:rsidR="0023459E" w:rsidRPr="00B241A7" w:rsidRDefault="001541DE" w:rsidP="00B241A7">
      <w:pPr>
        <w:spacing w:line="360" w:lineRule="auto"/>
        <w:ind w:firstLineChars="200" w:firstLine="480"/>
        <w:rPr>
          <w:sz w:val="24"/>
        </w:rPr>
      </w:pPr>
      <w:r w:rsidRPr="00B241A7">
        <w:rPr>
          <w:rFonts w:hint="eastAsia"/>
          <w:sz w:val="24"/>
        </w:rPr>
        <w:t>湖北葛店人福药业有限责任公司编制了《突发环境事件应急预案》，并在环保部门备案。</w:t>
      </w:r>
    </w:p>
    <w:p w:rsidR="00B241A7" w:rsidRDefault="00B241A7">
      <w:pPr>
        <w:widowControl/>
        <w:jc w:val="left"/>
      </w:pPr>
      <w:r>
        <w:br w:type="page"/>
      </w:r>
    </w:p>
    <w:p w:rsidR="00716935" w:rsidRDefault="00716935" w:rsidP="006D3332">
      <w:pPr>
        <w:numPr>
          <w:ilvl w:val="0"/>
          <w:numId w:val="1"/>
        </w:numPr>
        <w:spacing w:line="360" w:lineRule="auto"/>
        <w:rPr>
          <w:sz w:val="24"/>
        </w:rPr>
        <w:sectPr w:rsidR="00716935" w:rsidSect="004200A4">
          <w:head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241A7" w:rsidRDefault="00B241A7" w:rsidP="006D333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6D3332">
        <w:rPr>
          <w:rFonts w:hint="eastAsia"/>
          <w:sz w:val="24"/>
        </w:rPr>
        <w:lastRenderedPageBreak/>
        <w:t>自行监测方案</w:t>
      </w:r>
    </w:p>
    <w:p w:rsidR="00214853" w:rsidRDefault="00214853" w:rsidP="00214853">
      <w:pPr>
        <w:pStyle w:val="2"/>
        <w:spacing w:beforeLines="100" w:before="312" w:afterLines="100" w:after="312"/>
        <w:jc w:val="center"/>
        <w:rPr>
          <w:rFonts w:ascii="华文中宋" w:eastAsia="华文中宋" w:hAnsi="华文中宋" w:cs="Tahoma" w:hint="eastAsia"/>
          <w:color w:val="000000"/>
          <w:sz w:val="48"/>
          <w:szCs w:val="48"/>
        </w:rPr>
      </w:pPr>
    </w:p>
    <w:p w:rsidR="00214853" w:rsidRDefault="00214853" w:rsidP="00214853">
      <w:pPr>
        <w:pStyle w:val="2"/>
        <w:spacing w:beforeLines="100" w:before="312" w:afterLines="100" w:after="312"/>
        <w:jc w:val="center"/>
        <w:rPr>
          <w:rFonts w:ascii="华文中宋" w:eastAsia="华文中宋" w:hAnsi="华文中宋" w:hint="eastAsia"/>
          <w:b w:val="0"/>
          <w:color w:val="000000"/>
          <w:sz w:val="52"/>
          <w:szCs w:val="52"/>
        </w:rPr>
      </w:pPr>
    </w:p>
    <w:p w:rsidR="00214853" w:rsidRDefault="00214853" w:rsidP="00214853">
      <w:pPr>
        <w:rPr>
          <w:rFonts w:hint="eastAsia"/>
          <w:sz w:val="48"/>
          <w:szCs w:val="48"/>
        </w:rPr>
      </w:pPr>
      <w:r>
        <w:rPr>
          <w:rFonts w:cs="Tahoma" w:hint="eastAsia"/>
        </w:rPr>
        <w:t xml:space="preserve">                </w:t>
      </w:r>
      <w:r>
        <w:rPr>
          <w:rFonts w:hint="eastAsia"/>
          <w:sz w:val="48"/>
          <w:szCs w:val="48"/>
        </w:rPr>
        <w:t xml:space="preserve">    </w:t>
      </w:r>
      <w:r>
        <w:rPr>
          <w:rFonts w:hint="eastAsia"/>
          <w:sz w:val="48"/>
          <w:szCs w:val="48"/>
        </w:rPr>
        <w:t>自行监测方案</w:t>
      </w:r>
    </w:p>
    <w:p w:rsidR="00214853" w:rsidRDefault="00214853" w:rsidP="00214853">
      <w:pPr>
        <w:pStyle w:val="2"/>
        <w:spacing w:beforeLines="100" w:before="312" w:afterLines="100" w:after="312"/>
        <w:jc w:val="center"/>
        <w:rPr>
          <w:rFonts w:ascii="华文中宋" w:eastAsia="华文中宋" w:hAnsi="华文中宋" w:cs="Tahoma" w:hint="eastAsia"/>
          <w:b w:val="0"/>
          <w:color w:val="000000"/>
          <w:sz w:val="48"/>
          <w:szCs w:val="48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rPr>
          <w:rFonts w:hint="eastAsia"/>
          <w:color w:val="000000"/>
          <w:lang w:val="zh-CN"/>
        </w:rPr>
      </w:pPr>
    </w:p>
    <w:p w:rsidR="00214853" w:rsidRDefault="00214853" w:rsidP="00214853">
      <w:pPr>
        <w:ind w:firstLineChars="790" w:firstLine="222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企业名称：湖北葛店人福药业</w:t>
      </w:r>
      <w:r>
        <w:rPr>
          <w:b/>
          <w:sz w:val="28"/>
          <w:szCs w:val="28"/>
        </w:rPr>
        <w:t>有限公司</w:t>
      </w:r>
    </w:p>
    <w:p w:rsidR="00214853" w:rsidRDefault="00214853" w:rsidP="00214853">
      <w:pPr>
        <w:rPr>
          <w:rFonts w:hint="eastAsia"/>
          <w:b/>
          <w:sz w:val="28"/>
          <w:szCs w:val="28"/>
        </w:rPr>
      </w:pPr>
    </w:p>
    <w:p w:rsidR="00214853" w:rsidRDefault="00214853" w:rsidP="00214853">
      <w:pPr>
        <w:ind w:firstLineChars="790" w:firstLine="222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编制时间：</w:t>
      </w:r>
      <w:r>
        <w:rPr>
          <w:rFonts w:hint="eastAsia"/>
          <w:b/>
          <w:sz w:val="28"/>
          <w:szCs w:val="28"/>
        </w:rPr>
        <w:t xml:space="preserve"> 2020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01</w:t>
      </w:r>
      <w:r>
        <w:rPr>
          <w:rFonts w:hint="eastAsia"/>
          <w:b/>
          <w:sz w:val="28"/>
          <w:szCs w:val="28"/>
        </w:rPr>
        <w:t>月</w:t>
      </w:r>
    </w:p>
    <w:p w:rsidR="00214853" w:rsidRDefault="00214853" w:rsidP="00214853">
      <w:pPr>
        <w:rPr>
          <w:rFonts w:hint="eastAsia"/>
        </w:rPr>
      </w:pPr>
    </w:p>
    <w:p w:rsidR="00214853" w:rsidRDefault="00214853" w:rsidP="00214853">
      <w:pPr>
        <w:rPr>
          <w:rFonts w:ascii="华文中宋" w:eastAsia="华文中宋" w:hAnsi="华文中宋" w:cs="Tahoma" w:hint="eastAsia"/>
          <w:b/>
          <w:color w:val="000000"/>
          <w:sz w:val="36"/>
          <w:szCs w:val="36"/>
        </w:rPr>
        <w:sectPr w:rsidR="00214853">
          <w:headerReference w:type="default" r:id="rId10"/>
          <w:pgSz w:w="11907" w:h="16839"/>
          <w:pgMar w:top="1440" w:right="1800" w:bottom="1440" w:left="1800" w:header="720" w:footer="720" w:gutter="0"/>
          <w:pgNumType w:start="1"/>
          <w:cols w:space="720"/>
          <w:docGrid w:type="lines" w:linePitch="312"/>
        </w:sectPr>
      </w:pPr>
      <w:bookmarkStart w:id="0" w:name="_GoBack"/>
      <w:bookmarkEnd w:id="0"/>
    </w:p>
    <w:p w:rsidR="00214853" w:rsidRDefault="00214853" w:rsidP="00214853">
      <w:pPr>
        <w:ind w:firstLine="480"/>
        <w:rPr>
          <w:rFonts w:ascii="Times New Roman" w:hint="eastAsia"/>
          <w:sz w:val="24"/>
        </w:rPr>
      </w:pPr>
      <w:r>
        <w:rPr>
          <w:rFonts w:ascii="Times New Roman"/>
          <w:sz w:val="24"/>
        </w:rPr>
        <w:lastRenderedPageBreak/>
        <w:t>湖北葛店人福药业有限责任公司成立于</w:t>
      </w:r>
      <w:r>
        <w:rPr>
          <w:rFonts w:ascii="Times New Roman"/>
          <w:sz w:val="24"/>
        </w:rPr>
        <w:t>2000</w:t>
      </w:r>
      <w:r>
        <w:rPr>
          <w:rFonts w:ascii="Times New Roman"/>
          <w:sz w:val="24"/>
        </w:rPr>
        <w:t>年，位于湖北省</w:t>
      </w:r>
      <w:proofErr w:type="gramStart"/>
      <w:r>
        <w:rPr>
          <w:rFonts w:ascii="Times New Roman"/>
          <w:sz w:val="24"/>
        </w:rPr>
        <w:t>葛</w:t>
      </w:r>
      <w:proofErr w:type="gramEnd"/>
      <w:r>
        <w:rPr>
          <w:rFonts w:ascii="Times New Roman"/>
          <w:sz w:val="24"/>
        </w:rPr>
        <w:t>店经济技术开发区，</w:t>
      </w:r>
      <w:r>
        <w:rPr>
          <w:rFonts w:ascii="Times New Roman" w:hint="eastAsia"/>
          <w:sz w:val="24"/>
        </w:rPr>
        <w:t>地理坐标为：经度</w:t>
      </w:r>
      <w:r>
        <w:rPr>
          <w:rFonts w:ascii="Times New Roman" w:hint="eastAsia"/>
          <w:sz w:val="24"/>
        </w:rPr>
        <w:t>112</w:t>
      </w:r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°</w:t>
      </w:r>
      <w:r>
        <w:rPr>
          <w:rFonts w:ascii="Times New Roman" w:hint="eastAsia"/>
          <w:sz w:val="24"/>
        </w:rPr>
        <w:t>54</w:t>
      </w:r>
      <w:r>
        <w:rPr>
          <w:rFonts w:ascii="Times New Roman" w:hint="eastAsia"/>
          <w:sz w:val="24"/>
        </w:rPr>
        <w:t>´</w:t>
      </w:r>
      <w:r>
        <w:rPr>
          <w:rFonts w:ascii="Times New Roman" w:hint="eastAsia"/>
          <w:sz w:val="24"/>
        </w:rPr>
        <w:t>0</w:t>
      </w:r>
      <w:r>
        <w:rPr>
          <w:rFonts w:ascii="Times New Roman"/>
          <w:sz w:val="24"/>
        </w:rPr>
        <w:t>"</w:t>
      </w:r>
      <w:r>
        <w:rPr>
          <w:rFonts w:ascii="Times New Roman" w:hint="eastAsia"/>
          <w:sz w:val="24"/>
        </w:rPr>
        <w:t>；纬度</w:t>
      </w:r>
      <w:r>
        <w:rPr>
          <w:rFonts w:ascii="Times New Roman" w:hint="eastAsia"/>
          <w:sz w:val="24"/>
        </w:rPr>
        <w:t>28</w:t>
      </w:r>
      <w:r>
        <w:rPr>
          <w:rFonts w:ascii="Times New Roman" w:hint="eastAsia"/>
          <w:sz w:val="24"/>
        </w:rPr>
        <w:t>°</w:t>
      </w:r>
      <w:r>
        <w:rPr>
          <w:rFonts w:ascii="Times New Roman" w:hint="eastAsia"/>
          <w:sz w:val="24"/>
        </w:rPr>
        <w:t>12</w:t>
      </w:r>
      <w:r>
        <w:rPr>
          <w:rFonts w:ascii="Times New Roman" w:hint="eastAsia"/>
          <w:sz w:val="24"/>
        </w:rPr>
        <w:t>´</w:t>
      </w:r>
      <w:r>
        <w:rPr>
          <w:rFonts w:ascii="Times New Roman" w:hint="eastAsia"/>
          <w:sz w:val="24"/>
        </w:rPr>
        <w:t>0</w:t>
      </w:r>
      <w:r>
        <w:rPr>
          <w:rFonts w:ascii="Times New Roman"/>
          <w:sz w:val="24"/>
        </w:rPr>
        <w:t>"</w:t>
      </w:r>
      <w:r>
        <w:rPr>
          <w:rFonts w:ascii="Times New Roman" w:hint="eastAsia"/>
          <w:sz w:val="24"/>
        </w:rPr>
        <w:t xml:space="preserve">. </w:t>
      </w:r>
      <w:r>
        <w:rPr>
          <w:rFonts w:ascii="Times New Roman"/>
          <w:sz w:val="24"/>
        </w:rPr>
        <w:t>是一家专业从事</w:t>
      </w:r>
      <w:proofErr w:type="gramStart"/>
      <w:r>
        <w:rPr>
          <w:rFonts w:ascii="Times New Roman"/>
          <w:sz w:val="24"/>
        </w:rPr>
        <w:t>甾</w:t>
      </w:r>
      <w:proofErr w:type="gramEnd"/>
      <w:r>
        <w:rPr>
          <w:rFonts w:ascii="Times New Roman"/>
          <w:sz w:val="24"/>
        </w:rPr>
        <w:t>体激素类原料药、生育调节类药物及抗肿瘤药物的研发、生产和销售的现代化医药企业。</w:t>
      </w:r>
    </w:p>
    <w:p w:rsidR="00214853" w:rsidRDefault="00214853" w:rsidP="00214853">
      <w:pPr>
        <w:rPr>
          <w:rFonts w:hint="eastAsia"/>
          <w:sz w:val="24"/>
        </w:rPr>
      </w:pPr>
      <w:r>
        <w:rPr>
          <w:rFonts w:hint="eastAsia"/>
          <w:sz w:val="24"/>
        </w:rPr>
        <w:t>一、手工监测方案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（一）废气监测方案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>、废气监测点位、监测项目及监测频次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废气监测点位、监测项目及监测频次见表</w:t>
      </w:r>
      <w:r>
        <w:rPr>
          <w:sz w:val="24"/>
        </w:rPr>
        <w:t>1</w:t>
      </w:r>
      <w:r>
        <w:rPr>
          <w:sz w:val="24"/>
        </w:rPr>
        <w:t>。</w:t>
      </w:r>
    </w:p>
    <w:p w:rsidR="00214853" w:rsidRDefault="00214853" w:rsidP="00214853">
      <w:pPr>
        <w:ind w:firstLineChars="900" w:firstLine="2160"/>
        <w:rPr>
          <w:sz w:val="24"/>
        </w:rPr>
      </w:pPr>
      <w:r>
        <w:rPr>
          <w:sz w:val="24"/>
        </w:rPr>
        <w:t>表</w:t>
      </w:r>
      <w:r>
        <w:rPr>
          <w:sz w:val="24"/>
        </w:rPr>
        <w:t xml:space="preserve">1    </w:t>
      </w:r>
      <w:r>
        <w:rPr>
          <w:sz w:val="24"/>
        </w:rPr>
        <w:t>废气污染源监测内容一览表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109"/>
        <w:gridCol w:w="1200"/>
        <w:gridCol w:w="1706"/>
        <w:gridCol w:w="1459"/>
        <w:gridCol w:w="1275"/>
        <w:gridCol w:w="1555"/>
      </w:tblGrid>
      <w:tr w:rsidR="00214853" w:rsidTr="008F29B2">
        <w:trPr>
          <w:trHeight w:val="417"/>
          <w:jc w:val="center"/>
        </w:trPr>
        <w:tc>
          <w:tcPr>
            <w:tcW w:w="593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109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污染源类型</w:t>
            </w:r>
          </w:p>
        </w:tc>
        <w:tc>
          <w:tcPr>
            <w:tcW w:w="1200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</w:t>
            </w:r>
          </w:p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点位</w:t>
            </w: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</w:t>
            </w:r>
          </w:p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监测频次</w:t>
            </w:r>
          </w:p>
        </w:tc>
        <w:tc>
          <w:tcPr>
            <w:tcW w:w="1275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测试要求</w:t>
            </w:r>
          </w:p>
        </w:tc>
        <w:tc>
          <w:tcPr>
            <w:tcW w:w="1555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浓度限值（</w:t>
            </w:r>
            <w:r>
              <w:rPr>
                <w:rFonts w:hint="eastAsia"/>
                <w:b/>
                <w:sz w:val="24"/>
              </w:rPr>
              <w:t>mg\Nm</w:t>
            </w:r>
            <w:r>
              <w:rPr>
                <w:rFonts w:hint="eastAsia"/>
                <w:b/>
                <w:sz w:val="24"/>
              </w:rPr>
              <w:t>³）</w:t>
            </w:r>
          </w:p>
        </w:tc>
      </w:tr>
      <w:tr w:rsidR="00214853" w:rsidTr="008F29B2">
        <w:trPr>
          <w:trHeight w:val="285"/>
          <w:jc w:val="center"/>
        </w:trPr>
        <w:tc>
          <w:tcPr>
            <w:tcW w:w="593" w:type="dxa"/>
            <w:vMerge w:val="restart"/>
            <w:vAlign w:val="center"/>
          </w:tcPr>
          <w:p w:rsidR="00214853" w:rsidRDefault="00214853" w:rsidP="008F29B2">
            <w:r>
              <w:t>1</w:t>
            </w:r>
          </w:p>
        </w:tc>
        <w:tc>
          <w:tcPr>
            <w:tcW w:w="1109" w:type="dxa"/>
            <w:vMerge w:val="restart"/>
            <w:vAlign w:val="center"/>
          </w:tcPr>
          <w:p w:rsidR="00214853" w:rsidRDefault="00214853" w:rsidP="008F29B2">
            <w:r>
              <w:t>有组织</w:t>
            </w:r>
          </w:p>
          <w:p w:rsidR="00214853" w:rsidRDefault="00214853" w:rsidP="008F29B2">
            <w:r>
              <w:t>废气</w:t>
            </w:r>
          </w:p>
        </w:tc>
        <w:tc>
          <w:tcPr>
            <w:tcW w:w="1200" w:type="dxa"/>
            <w:vMerge w:val="restart"/>
            <w:vAlign w:val="center"/>
          </w:tcPr>
          <w:p w:rsidR="00214853" w:rsidRDefault="00214853" w:rsidP="008F29B2">
            <w:r>
              <w:rPr>
                <w:rFonts w:hint="eastAsia"/>
              </w:rPr>
              <w:t>DA001</w:t>
            </w:r>
            <w:r>
              <w:t>排气筒</w:t>
            </w: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挥发性有机物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  <w:vMerge w:val="restart"/>
            <w:vAlign w:val="center"/>
          </w:tcPr>
          <w:p w:rsidR="00214853" w:rsidRDefault="00214853" w:rsidP="008F29B2">
            <w:r>
              <w:t>记录工况、生产负荷等</w:t>
            </w:r>
          </w:p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120</w:t>
            </w:r>
          </w:p>
        </w:tc>
      </w:tr>
      <w:tr w:rsidR="00214853" w:rsidTr="008F29B2">
        <w:trPr>
          <w:trHeight w:val="271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臭气浓度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\</w:t>
            </w:r>
          </w:p>
        </w:tc>
      </w:tr>
      <w:tr w:rsidR="00214853" w:rsidTr="008F29B2">
        <w:trPr>
          <w:trHeight w:val="353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硫化氢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\</w:t>
            </w:r>
          </w:p>
        </w:tc>
      </w:tr>
      <w:tr w:rsidR="00214853" w:rsidTr="008F29B2">
        <w:trPr>
          <w:trHeight w:val="365"/>
          <w:jc w:val="center"/>
        </w:trPr>
        <w:tc>
          <w:tcPr>
            <w:tcW w:w="593" w:type="dxa"/>
            <w:vMerge w:val="restart"/>
            <w:vAlign w:val="center"/>
          </w:tcPr>
          <w:p w:rsidR="00214853" w:rsidRDefault="00214853" w:rsidP="008F29B2">
            <w:r>
              <w:t>2</w:t>
            </w:r>
          </w:p>
        </w:tc>
        <w:tc>
          <w:tcPr>
            <w:tcW w:w="1109" w:type="dxa"/>
            <w:vMerge w:val="restart"/>
            <w:vAlign w:val="center"/>
          </w:tcPr>
          <w:p w:rsidR="00214853" w:rsidRDefault="00214853" w:rsidP="008F29B2">
            <w:r>
              <w:t>有组织</w:t>
            </w:r>
          </w:p>
          <w:p w:rsidR="00214853" w:rsidRDefault="00214853" w:rsidP="008F29B2">
            <w:r>
              <w:t>废气</w:t>
            </w:r>
          </w:p>
        </w:tc>
        <w:tc>
          <w:tcPr>
            <w:tcW w:w="1200" w:type="dxa"/>
            <w:vMerge w:val="restart"/>
            <w:vAlign w:val="center"/>
          </w:tcPr>
          <w:p w:rsidR="00214853" w:rsidRDefault="00214853" w:rsidP="008F29B2">
            <w:r>
              <w:rPr>
                <w:rFonts w:hint="eastAsia"/>
              </w:rPr>
              <w:t>DA003</w:t>
            </w:r>
            <w:r>
              <w:t>排气筒</w:t>
            </w: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VOCs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  <w:vMerge w:val="restart"/>
            <w:vAlign w:val="center"/>
          </w:tcPr>
          <w:p w:rsidR="00214853" w:rsidRDefault="00214853" w:rsidP="008F29B2">
            <w:r>
              <w:t>记录工况、生产负荷等</w:t>
            </w:r>
          </w:p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120</w:t>
            </w:r>
          </w:p>
        </w:tc>
      </w:tr>
      <w:tr w:rsidR="00214853" w:rsidTr="008F29B2">
        <w:trPr>
          <w:trHeight w:val="270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甲醇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190</w:t>
            </w:r>
          </w:p>
        </w:tc>
      </w:tr>
      <w:tr w:rsidR="00214853" w:rsidTr="008F29B2">
        <w:trPr>
          <w:trHeight w:val="231"/>
          <w:jc w:val="center"/>
        </w:trPr>
        <w:tc>
          <w:tcPr>
            <w:tcW w:w="593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09" w:type="dxa"/>
            <w:vMerge w:val="restart"/>
            <w:vAlign w:val="center"/>
          </w:tcPr>
          <w:p w:rsidR="00214853" w:rsidRDefault="00214853" w:rsidP="008F29B2">
            <w:r>
              <w:t>有组织</w:t>
            </w:r>
          </w:p>
          <w:p w:rsidR="00214853" w:rsidRDefault="00214853" w:rsidP="008F29B2">
            <w:r>
              <w:t>废气</w:t>
            </w:r>
          </w:p>
        </w:tc>
        <w:tc>
          <w:tcPr>
            <w:tcW w:w="1200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DA004</w:t>
            </w:r>
            <w:r>
              <w:t>排气筒</w:t>
            </w: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颗粒物</w:t>
            </w:r>
          </w:p>
        </w:tc>
        <w:tc>
          <w:tcPr>
            <w:tcW w:w="1459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vMerge w:val="restart"/>
            <w:vAlign w:val="center"/>
          </w:tcPr>
          <w:p w:rsidR="00214853" w:rsidRDefault="00214853" w:rsidP="008F29B2">
            <w:r>
              <w:t>记录工况、生产负荷等</w:t>
            </w:r>
          </w:p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30</w:t>
            </w:r>
          </w:p>
        </w:tc>
      </w:tr>
      <w:tr w:rsidR="00214853" w:rsidTr="008F29B2">
        <w:trPr>
          <w:trHeight w:val="203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459" w:type="dxa"/>
            <w:vMerge/>
            <w:vAlign w:val="center"/>
          </w:tcPr>
          <w:p w:rsidR="00214853" w:rsidRDefault="00214853" w:rsidP="008F29B2"/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100</w:t>
            </w:r>
          </w:p>
        </w:tc>
      </w:tr>
      <w:tr w:rsidR="00214853" w:rsidTr="008F29B2">
        <w:trPr>
          <w:trHeight w:val="312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ascii="Arial" w:eastAsia="黑体" w:hAnsi="Arial" w:cs="Arial"/>
                <w:color w:val="333333"/>
              </w:rPr>
              <w:t>林格曼黑度</w:t>
            </w:r>
          </w:p>
        </w:tc>
        <w:tc>
          <w:tcPr>
            <w:tcW w:w="1459" w:type="dxa"/>
            <w:vMerge/>
            <w:vAlign w:val="center"/>
          </w:tcPr>
          <w:p w:rsidR="00214853" w:rsidRDefault="00214853" w:rsidP="008F29B2"/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 (</w:t>
            </w:r>
            <w:r>
              <w:rPr>
                <w:rFonts w:hint="eastAsia"/>
              </w:rPr>
              <w:t>无量纲</w:t>
            </w:r>
            <w:r>
              <w:rPr>
                <w:rFonts w:hint="eastAsia"/>
              </w:rPr>
              <w:t>)</w:t>
            </w:r>
          </w:p>
        </w:tc>
      </w:tr>
      <w:tr w:rsidR="00214853" w:rsidTr="008F29B2">
        <w:trPr>
          <w:trHeight w:val="299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400</w:t>
            </w:r>
          </w:p>
        </w:tc>
      </w:tr>
      <w:tr w:rsidR="00214853" w:rsidTr="008F29B2">
        <w:trPr>
          <w:trHeight w:val="203"/>
          <w:jc w:val="center"/>
        </w:trPr>
        <w:tc>
          <w:tcPr>
            <w:tcW w:w="593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09" w:type="dxa"/>
            <w:vMerge w:val="restart"/>
            <w:vAlign w:val="center"/>
          </w:tcPr>
          <w:p w:rsidR="00214853" w:rsidRDefault="00214853" w:rsidP="008F29B2">
            <w:r>
              <w:t>有组织</w:t>
            </w:r>
          </w:p>
          <w:p w:rsidR="00214853" w:rsidRDefault="00214853" w:rsidP="008F29B2">
            <w:r>
              <w:t>废气</w:t>
            </w:r>
          </w:p>
        </w:tc>
        <w:tc>
          <w:tcPr>
            <w:tcW w:w="1200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DA005</w:t>
            </w:r>
            <w:r>
              <w:t>排气筒</w:t>
            </w: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VOCs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  <w:vMerge w:val="restart"/>
            <w:vAlign w:val="center"/>
          </w:tcPr>
          <w:p w:rsidR="00214853" w:rsidRDefault="00214853" w:rsidP="008F29B2">
            <w:r>
              <w:t>记录工况、生产负荷等</w:t>
            </w:r>
          </w:p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120</w:t>
            </w:r>
          </w:p>
        </w:tc>
      </w:tr>
      <w:tr w:rsidR="00214853" w:rsidTr="008F29B2">
        <w:trPr>
          <w:trHeight w:val="190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甲醇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190</w:t>
            </w:r>
          </w:p>
        </w:tc>
      </w:tr>
      <w:tr w:rsidR="00214853" w:rsidTr="008F29B2">
        <w:trPr>
          <w:trHeight w:val="204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甲苯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40</w:t>
            </w:r>
          </w:p>
        </w:tc>
      </w:tr>
      <w:tr w:rsidR="00214853" w:rsidTr="008F29B2">
        <w:trPr>
          <w:trHeight w:val="204"/>
          <w:jc w:val="center"/>
        </w:trPr>
        <w:tc>
          <w:tcPr>
            <w:tcW w:w="593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09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无组织废气</w:t>
            </w:r>
          </w:p>
        </w:tc>
        <w:tc>
          <w:tcPr>
            <w:tcW w:w="1200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厂界</w:t>
            </w: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VOCs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半年</w:t>
            </w:r>
          </w:p>
        </w:tc>
        <w:tc>
          <w:tcPr>
            <w:tcW w:w="1275" w:type="dxa"/>
            <w:vMerge w:val="restart"/>
            <w:vAlign w:val="center"/>
          </w:tcPr>
          <w:p w:rsidR="00214853" w:rsidRDefault="00214853" w:rsidP="008F29B2">
            <w:r>
              <w:t>记录工况、生产负荷等</w:t>
            </w:r>
          </w:p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4.0</w:t>
            </w:r>
          </w:p>
        </w:tc>
      </w:tr>
      <w:tr w:rsidR="00214853" w:rsidTr="008F29B2">
        <w:trPr>
          <w:trHeight w:val="204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甲醇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半年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12</w:t>
            </w:r>
          </w:p>
        </w:tc>
      </w:tr>
      <w:tr w:rsidR="00214853" w:rsidTr="008F29B2">
        <w:trPr>
          <w:trHeight w:val="204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甲苯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半年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2.4</w:t>
            </w:r>
          </w:p>
        </w:tc>
      </w:tr>
      <w:tr w:rsidR="00214853" w:rsidTr="008F29B2">
        <w:trPr>
          <w:trHeight w:val="204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臭气浓度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半年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30</w:t>
            </w:r>
          </w:p>
        </w:tc>
      </w:tr>
      <w:tr w:rsidR="00214853" w:rsidTr="008F29B2">
        <w:trPr>
          <w:trHeight w:val="204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109" w:type="dxa"/>
            <w:vMerge/>
            <w:vAlign w:val="center"/>
          </w:tcPr>
          <w:p w:rsidR="00214853" w:rsidRDefault="00214853" w:rsidP="008F29B2"/>
        </w:tc>
        <w:tc>
          <w:tcPr>
            <w:tcW w:w="1200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硫化氢</w:t>
            </w:r>
          </w:p>
        </w:tc>
        <w:tc>
          <w:tcPr>
            <w:tcW w:w="1459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半年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1555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0.6</w:t>
            </w:r>
          </w:p>
        </w:tc>
      </w:tr>
    </w:tbl>
    <w:p w:rsidR="00214853" w:rsidRDefault="00214853" w:rsidP="00214853">
      <w:pPr>
        <w:rPr>
          <w:rFonts w:hint="eastAsia"/>
        </w:rPr>
      </w:pPr>
    </w:p>
    <w:p w:rsidR="00214853" w:rsidRDefault="00214853" w:rsidP="00214853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>、监测方法及使用仪器要求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废气污染物监测方法及使用仪器情况见表</w:t>
      </w:r>
      <w:r>
        <w:rPr>
          <w:sz w:val="24"/>
        </w:rPr>
        <w:t>2</w:t>
      </w:r>
      <w:r>
        <w:rPr>
          <w:sz w:val="24"/>
        </w:rPr>
        <w:t>。</w:t>
      </w:r>
    </w:p>
    <w:p w:rsidR="00214853" w:rsidRDefault="00214853" w:rsidP="00214853">
      <w:pPr>
        <w:ind w:firstLineChars="750" w:firstLine="1800"/>
        <w:rPr>
          <w:sz w:val="24"/>
        </w:rPr>
      </w:pPr>
      <w:r>
        <w:rPr>
          <w:sz w:val="24"/>
        </w:rPr>
        <w:t>表</w:t>
      </w:r>
      <w:r>
        <w:rPr>
          <w:sz w:val="24"/>
        </w:rPr>
        <w:t xml:space="preserve">2   </w:t>
      </w:r>
      <w:r>
        <w:rPr>
          <w:sz w:val="24"/>
        </w:rPr>
        <w:t>废气污染物监测方法一览表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4536"/>
        <w:gridCol w:w="1894"/>
      </w:tblGrid>
      <w:tr w:rsidR="00214853" w:rsidTr="008F29B2">
        <w:trPr>
          <w:trHeight w:val="494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监测项目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ind w:firstLineChars="400" w:firstLine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监测方法及依据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 w:rsidR="00214853" w:rsidTr="008F29B2">
        <w:trPr>
          <w:trHeight w:val="389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硫化氢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rPr>
                <w:highlight w:val="yellow"/>
              </w:rPr>
            </w:pPr>
            <w:r>
              <w:rPr>
                <w:rFonts w:hint="eastAsia"/>
              </w:rPr>
              <w:t>《空气和废气监测分析方法》（第四版）国家环保总局（</w:t>
            </w: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）亚甲基蓝分光光度法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89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臭气浓度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空气质量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恶臭的测定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三点</w:t>
            </w:r>
            <w:proofErr w:type="gramStart"/>
            <w:r>
              <w:rPr>
                <w:rFonts w:hint="eastAsia"/>
              </w:rPr>
              <w:t>比较式臭袋法</w:t>
            </w:r>
            <w:proofErr w:type="gramEnd"/>
            <w:r>
              <w:rPr>
                <w:rFonts w:hint="eastAsia"/>
              </w:rPr>
              <w:t>GB\T  14675-1993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422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VOCs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rPr>
                <w:highlight w:val="yellow"/>
              </w:rPr>
            </w:pPr>
            <w:r>
              <w:rPr>
                <w:rFonts w:hint="eastAsia"/>
              </w:rPr>
              <w:t>固定污染源废气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挥发性有机物的测定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固相吸附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热脱附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气相色谱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质谱法</w:t>
            </w:r>
            <w:r>
              <w:rPr>
                <w:rFonts w:hint="eastAsia"/>
              </w:rPr>
              <w:t>HJ 734-2014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甲醇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rPr>
                <w:sz w:val="24"/>
                <w:highlight w:val="yellow"/>
              </w:rPr>
            </w:pPr>
            <w:r>
              <w:rPr>
                <w:rFonts w:hint="eastAsia"/>
              </w:rPr>
              <w:t>固定污染源排气中甲醇的测定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气相色谱法</w:t>
            </w:r>
            <w:r>
              <w:rPr>
                <w:rFonts w:hint="eastAsia"/>
              </w:rPr>
              <w:t xml:space="preserve"> HJ\T 33-1999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甲苯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rPr>
                <w:highlight w:val="yellow"/>
              </w:rPr>
            </w:pPr>
            <w:r>
              <w:rPr>
                <w:rFonts w:hint="eastAsia"/>
              </w:rPr>
              <w:t>环境空气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苯系物的测定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气相色谱法</w:t>
            </w:r>
            <w:r>
              <w:rPr>
                <w:rFonts w:hint="eastAsia"/>
              </w:rPr>
              <w:t xml:space="preserve"> HJ 584-2010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颗粒物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固定污染源排气中颗粒物测定与气态污染物采样方法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重量法</w:t>
            </w:r>
            <w:r>
              <w:rPr>
                <w:rFonts w:hint="eastAsia"/>
              </w:rPr>
              <w:t>GB\T 16157-1996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二氧化硫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</w:rPr>
              <w:t>固定污染源废气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二氧化硫的测定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定电位电解法</w:t>
            </w:r>
            <w:r>
              <w:rPr>
                <w:rFonts w:hint="eastAsia"/>
              </w:rPr>
              <w:t xml:space="preserve"> HJ 57-2017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氮氧化物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</w:rPr>
              <w:t>固定污染源废气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氮氧化物的测定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定电位电解法</w:t>
            </w:r>
            <w:r>
              <w:rPr>
                <w:rFonts w:hint="eastAsia"/>
              </w:rPr>
              <w:t xml:space="preserve"> HJ 693-2014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817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ascii="Arial" w:eastAsia="黑体" w:hAnsi="Arial" w:cs="Arial"/>
                <w:color w:val="333333"/>
                <w:sz w:val="24"/>
              </w:rPr>
              <w:t>林格曼黑度</w:t>
            </w:r>
          </w:p>
        </w:tc>
        <w:tc>
          <w:tcPr>
            <w:tcW w:w="4536" w:type="dxa"/>
            <w:vAlign w:val="center"/>
          </w:tcPr>
          <w:p w:rsidR="00214853" w:rsidRDefault="00214853" w:rsidP="008F29B2">
            <w:pPr>
              <w:rPr>
                <w:rFonts w:ascii="宋体" w:hAnsi="宋体" w:cs="Arial" w:hint="eastAsia"/>
                <w:color w:val="333333"/>
                <w:sz w:val="19"/>
                <w:szCs w:val="19"/>
                <w:highlight w:val="yellow"/>
              </w:rPr>
            </w:pPr>
            <w:r>
              <w:rPr>
                <w:rFonts w:ascii="宋体" w:hAnsi="宋体" w:cs="Arial" w:hint="eastAsia"/>
                <w:color w:val="333333"/>
                <w:sz w:val="19"/>
                <w:szCs w:val="19"/>
              </w:rPr>
              <w:t xml:space="preserve">固定污染源排放 烟气黑度的测定 林格曼烟气黑度的测定 </w:t>
            </w:r>
          </w:p>
        </w:tc>
        <w:tc>
          <w:tcPr>
            <w:tcW w:w="1894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</w:tbl>
    <w:p w:rsidR="00214853" w:rsidRDefault="00214853" w:rsidP="00214853">
      <w:pPr>
        <w:rPr>
          <w:rFonts w:hint="eastAsia"/>
          <w:sz w:val="24"/>
        </w:rPr>
      </w:pPr>
    </w:p>
    <w:p w:rsidR="00214853" w:rsidRDefault="00214853" w:rsidP="00214853">
      <w:pPr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二</w:t>
      </w:r>
      <w:r>
        <w:rPr>
          <w:sz w:val="24"/>
        </w:rPr>
        <w:t>）废</w:t>
      </w:r>
      <w:r>
        <w:rPr>
          <w:rFonts w:hint="eastAsia"/>
          <w:sz w:val="24"/>
        </w:rPr>
        <w:t>水</w:t>
      </w:r>
      <w:r>
        <w:rPr>
          <w:sz w:val="24"/>
        </w:rPr>
        <w:t>监测方案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>、废水监测点位、监测项目及监测频次</w:t>
      </w:r>
    </w:p>
    <w:p w:rsidR="00214853" w:rsidRDefault="00214853" w:rsidP="00214853">
      <w:pPr>
        <w:rPr>
          <w:rFonts w:hint="eastAsia"/>
          <w:sz w:val="24"/>
        </w:rPr>
      </w:pPr>
      <w:r>
        <w:rPr>
          <w:sz w:val="24"/>
        </w:rPr>
        <w:t>废水监测点位、监测项目及监测频次见表</w:t>
      </w:r>
      <w:r>
        <w:rPr>
          <w:sz w:val="24"/>
        </w:rPr>
        <w:t>3</w:t>
      </w:r>
      <w:r>
        <w:rPr>
          <w:sz w:val="24"/>
        </w:rPr>
        <w:t>。</w:t>
      </w:r>
    </w:p>
    <w:p w:rsidR="00214853" w:rsidRDefault="00214853" w:rsidP="00214853">
      <w:pPr>
        <w:ind w:firstLineChars="700" w:firstLine="1680"/>
        <w:rPr>
          <w:sz w:val="24"/>
        </w:rPr>
      </w:pPr>
      <w:r>
        <w:rPr>
          <w:sz w:val="24"/>
        </w:rPr>
        <w:t>表</w:t>
      </w:r>
      <w:r>
        <w:rPr>
          <w:sz w:val="24"/>
        </w:rPr>
        <w:t xml:space="preserve">3    </w:t>
      </w:r>
      <w:r>
        <w:rPr>
          <w:sz w:val="24"/>
        </w:rPr>
        <w:t>废水污染源监测内容一览表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109"/>
        <w:gridCol w:w="1200"/>
        <w:gridCol w:w="1470"/>
        <w:gridCol w:w="1695"/>
        <w:gridCol w:w="1275"/>
        <w:gridCol w:w="2250"/>
      </w:tblGrid>
      <w:tr w:rsidR="00214853" w:rsidTr="008F29B2">
        <w:trPr>
          <w:trHeight w:val="417"/>
          <w:jc w:val="center"/>
        </w:trPr>
        <w:tc>
          <w:tcPr>
            <w:tcW w:w="593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109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污染源类型</w:t>
            </w:r>
          </w:p>
        </w:tc>
        <w:tc>
          <w:tcPr>
            <w:tcW w:w="1200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</w:t>
            </w:r>
          </w:p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点位</w:t>
            </w:r>
          </w:p>
        </w:tc>
        <w:tc>
          <w:tcPr>
            <w:tcW w:w="1470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</w:t>
            </w:r>
          </w:p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监测频次</w:t>
            </w:r>
          </w:p>
        </w:tc>
        <w:tc>
          <w:tcPr>
            <w:tcW w:w="1275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测试要求</w:t>
            </w:r>
          </w:p>
        </w:tc>
        <w:tc>
          <w:tcPr>
            <w:tcW w:w="2250" w:type="dxa"/>
            <w:vAlign w:val="center"/>
          </w:tcPr>
          <w:p w:rsidR="00214853" w:rsidRDefault="00214853" w:rsidP="008F29B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浓度限值</w:t>
            </w:r>
          </w:p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mg\L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214853" w:rsidTr="008F29B2">
        <w:trPr>
          <w:trHeight w:val="496"/>
          <w:jc w:val="center"/>
        </w:trPr>
        <w:tc>
          <w:tcPr>
            <w:tcW w:w="593" w:type="dxa"/>
            <w:vMerge w:val="restart"/>
            <w:vAlign w:val="center"/>
          </w:tcPr>
          <w:p w:rsidR="00214853" w:rsidRDefault="00214853" w:rsidP="008F29B2">
            <w:r>
              <w:t>1</w:t>
            </w:r>
          </w:p>
        </w:tc>
        <w:tc>
          <w:tcPr>
            <w:tcW w:w="1109" w:type="dxa"/>
            <w:vMerge w:val="restart"/>
            <w:vAlign w:val="center"/>
          </w:tcPr>
          <w:p w:rsidR="00214853" w:rsidRDefault="00214853" w:rsidP="008F29B2">
            <w:r>
              <w:rPr>
                <w:rFonts w:hint="eastAsia"/>
              </w:rPr>
              <w:t>总排水口废水</w:t>
            </w:r>
          </w:p>
        </w:tc>
        <w:tc>
          <w:tcPr>
            <w:tcW w:w="1200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DW001</w:t>
            </w:r>
          </w:p>
        </w:tc>
        <w:tc>
          <w:tcPr>
            <w:tcW w:w="1470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C</w:t>
            </w:r>
            <w:r>
              <w:t>OD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 w:val="restart"/>
            <w:vAlign w:val="center"/>
          </w:tcPr>
          <w:p w:rsidR="00214853" w:rsidRDefault="00214853" w:rsidP="00214853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t>记录工况、生产负荷等</w:t>
            </w:r>
          </w:p>
          <w:p w:rsidR="00214853" w:rsidRDefault="00214853" w:rsidP="00214853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t>当自动在线监测系统发生故障时进行手工监测</w:t>
            </w:r>
          </w:p>
          <w:p w:rsidR="00214853" w:rsidRDefault="00214853" w:rsidP="0021485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公司承诺：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日前安装在线监测设施。</w:t>
            </w:r>
          </w:p>
        </w:tc>
        <w:tc>
          <w:tcPr>
            <w:tcW w:w="2250" w:type="dxa"/>
            <w:vAlign w:val="center"/>
          </w:tcPr>
          <w:p w:rsidR="00214853" w:rsidRDefault="00214853" w:rsidP="008F29B2">
            <w:r>
              <w:rPr>
                <w:rFonts w:hint="eastAsia"/>
              </w:rPr>
              <w:t>500</w:t>
            </w:r>
          </w:p>
        </w:tc>
      </w:tr>
      <w:tr w:rsidR="00214853" w:rsidTr="008F29B2">
        <w:trPr>
          <w:trHeight w:val="420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pH</w:t>
            </w:r>
            <w:r>
              <w:rPr>
                <w:rFonts w:ascii="Arial" w:eastAsia="微软雅黑" w:hAnsi="Arial" w:cs="Arial"/>
                <w:color w:val="333333"/>
              </w:rPr>
              <w:t>值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6-9</w:t>
            </w:r>
            <w:r>
              <w:rPr>
                <w:rFonts w:hint="eastAsia"/>
              </w:rPr>
              <w:t>（无量纲）</w:t>
            </w:r>
          </w:p>
        </w:tc>
      </w:tr>
      <w:tr w:rsidR="00214853" w:rsidTr="008F29B2">
        <w:trPr>
          <w:trHeight w:val="643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氨氮</w:t>
            </w:r>
            <w:r>
              <w:rPr>
                <w:rFonts w:ascii="Arial" w:eastAsia="微软雅黑" w:hAnsi="Arial" w:cs="Arial"/>
                <w:color w:val="333333"/>
              </w:rPr>
              <w:t>（</w:t>
            </w:r>
            <w:r>
              <w:rPr>
                <w:rFonts w:ascii="Arial" w:eastAsia="微软雅黑" w:hAnsi="Arial" w:cs="Arial"/>
                <w:color w:val="333333"/>
              </w:rPr>
              <w:t>NH3-N</w:t>
            </w:r>
            <w:r>
              <w:rPr>
                <w:rFonts w:ascii="Arial" w:eastAsia="微软雅黑" w:hAnsi="Arial" w:cs="Arial"/>
                <w:color w:val="333333"/>
              </w:rPr>
              <w:t>）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总磷</w:t>
            </w:r>
            <w:r>
              <w:rPr>
                <w:rFonts w:ascii="Arial" w:eastAsia="微软雅黑" w:hAnsi="Arial" w:cs="Arial"/>
                <w:color w:val="333333"/>
              </w:rPr>
              <w:t>（以</w:t>
            </w:r>
            <w:r>
              <w:rPr>
                <w:rFonts w:ascii="Arial" w:eastAsia="微软雅黑" w:hAnsi="Arial" w:cs="Arial"/>
                <w:color w:val="333333"/>
              </w:rPr>
              <w:t>P</w:t>
            </w:r>
            <w:r>
              <w:rPr>
                <w:rFonts w:ascii="Arial" w:eastAsia="微软雅黑" w:hAnsi="Arial" w:cs="Arial"/>
                <w:color w:val="333333"/>
              </w:rPr>
              <w:t>计）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 w:hint="eastAsia"/>
                <w:color w:val="333333"/>
              </w:rPr>
            </w:pPr>
            <w:r>
              <w:rPr>
                <w:rFonts w:hint="eastAsia"/>
              </w:rPr>
              <w:t>总氮</w:t>
            </w:r>
            <w:r>
              <w:rPr>
                <w:rFonts w:ascii="Arial" w:eastAsia="微软雅黑" w:hAnsi="Arial" w:cs="Arial"/>
                <w:color w:val="333333"/>
              </w:rPr>
              <w:t>（以</w:t>
            </w:r>
            <w:r>
              <w:rPr>
                <w:rFonts w:ascii="Arial" w:eastAsia="微软雅黑" w:hAnsi="Arial" w:cs="Arial"/>
                <w:color w:val="333333"/>
              </w:rPr>
              <w:t>N</w:t>
            </w:r>
            <w:r>
              <w:rPr>
                <w:rFonts w:ascii="Arial" w:eastAsia="微软雅黑" w:hAnsi="Arial" w:cs="Arial"/>
                <w:color w:val="333333"/>
              </w:rPr>
              <w:t>计）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挥发</w:t>
            </w:r>
            <w:proofErr w:type="gramStart"/>
            <w:r>
              <w:rPr>
                <w:rFonts w:ascii="Arial" w:eastAsia="微软雅黑" w:hAnsi="Arial" w:cs="Arial"/>
                <w:color w:val="333333"/>
              </w:rPr>
              <w:t>酚</w:t>
            </w:r>
            <w:proofErr w:type="gramEnd"/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硝基苯类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2.0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proofErr w:type="gramStart"/>
            <w:r>
              <w:rPr>
                <w:rFonts w:ascii="Arial" w:eastAsia="微软雅黑" w:hAnsi="Arial" w:cs="Arial"/>
                <w:color w:val="333333"/>
              </w:rPr>
              <w:t>总锌</w:t>
            </w:r>
            <w:proofErr w:type="gramEnd"/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硫化物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 w:hint="eastAsia"/>
                <w:color w:val="333333"/>
              </w:rPr>
              <w:t>半年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1.0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</w:rPr>
            </w:pPr>
            <w:r>
              <w:rPr>
                <w:rFonts w:ascii="Arial" w:eastAsia="微软雅黑" w:hAnsi="Arial" w:cs="Arial"/>
                <w:color w:val="333333"/>
              </w:rPr>
              <w:t>总氰化物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</w:rPr>
            </w:pPr>
            <w:r>
              <w:rPr>
                <w:rFonts w:ascii="Arial" w:eastAsia="微软雅黑" w:hAnsi="Arial" w:cs="Arial"/>
                <w:color w:val="333333"/>
              </w:rPr>
              <w:t>五日生化需氧量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</w:rPr>
            </w:pPr>
            <w:r>
              <w:rPr>
                <w:rFonts w:ascii="Arial" w:eastAsia="微软雅黑" w:hAnsi="Arial" w:cs="Arial"/>
                <w:color w:val="333333"/>
              </w:rPr>
              <w:t>色度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</w:rPr>
            </w:pPr>
            <w:r>
              <w:rPr>
                <w:rFonts w:ascii="Arial" w:eastAsia="微软雅黑" w:hAnsi="Arial" w:cs="Arial"/>
                <w:color w:val="333333"/>
              </w:rPr>
              <w:t>急性毒性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0.07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</w:rPr>
            </w:pPr>
            <w:r>
              <w:rPr>
                <w:rFonts w:ascii="Arial" w:eastAsia="微软雅黑" w:hAnsi="Arial" w:cs="Arial"/>
                <w:color w:val="333333"/>
              </w:rPr>
              <w:t>苯胺类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2.0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二氯甲烷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0.3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</w:rPr>
            </w:pPr>
            <w:proofErr w:type="gramStart"/>
            <w:r>
              <w:rPr>
                <w:rFonts w:ascii="Arial" w:eastAsia="微软雅黑" w:hAnsi="Arial" w:cs="Arial"/>
                <w:color w:val="333333"/>
              </w:rPr>
              <w:t>总铜</w:t>
            </w:r>
            <w:proofErr w:type="gramEnd"/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</w:rPr>
            </w:pPr>
            <w:r>
              <w:rPr>
                <w:rFonts w:ascii="Arial" w:eastAsia="微软雅黑" w:hAnsi="Arial" w:cs="Arial"/>
                <w:color w:val="333333"/>
              </w:rPr>
              <w:t>悬浮物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 w:hint="eastAsia"/>
                <w:color w:val="333333"/>
              </w:rPr>
            </w:pPr>
            <w:r>
              <w:rPr>
                <w:rFonts w:ascii="Arial" w:eastAsia="微软雅黑" w:hAnsi="Arial" w:cs="Arial" w:hint="eastAsia"/>
                <w:color w:val="333333"/>
              </w:rPr>
              <w:t>总有机碳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1</w:t>
            </w:r>
            <w:r>
              <w:rPr>
                <w:rFonts w:ascii="Arial" w:eastAsia="微软雅黑" w:hAnsi="Arial" w:cs="Arial"/>
                <w:color w:val="333333"/>
              </w:rPr>
              <w:t>次</w:t>
            </w:r>
            <w:r>
              <w:rPr>
                <w:rFonts w:ascii="Arial" w:eastAsia="微软雅黑" w:hAnsi="Arial" w:cs="Arial"/>
                <w:color w:val="333333"/>
              </w:rPr>
              <w:t>/</w:t>
            </w:r>
            <w:r>
              <w:rPr>
                <w:rFonts w:ascii="Arial" w:eastAsia="微软雅黑" w:hAnsi="Arial" w:cs="Arial"/>
                <w:color w:val="333333"/>
              </w:rPr>
              <w:t>季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09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雨水排放口雨水</w:t>
            </w:r>
          </w:p>
        </w:tc>
        <w:tc>
          <w:tcPr>
            <w:tcW w:w="1200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DA002</w:t>
            </w:r>
          </w:p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  <w:p w:rsidR="00214853" w:rsidRDefault="00214853" w:rsidP="008F29B2">
            <w:r>
              <w:rPr>
                <w:rFonts w:hint="eastAsia"/>
              </w:rPr>
              <w:t>C</w:t>
            </w:r>
            <w:r>
              <w:t>OD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雨天</w:t>
            </w:r>
          </w:p>
        </w:tc>
        <w:tc>
          <w:tcPr>
            <w:tcW w:w="1275" w:type="dxa"/>
            <w:vMerge w:val="restart"/>
            <w:vAlign w:val="center"/>
          </w:tcPr>
          <w:p w:rsidR="00214853" w:rsidRDefault="00214853" w:rsidP="008F29B2">
            <w:r>
              <w:t>记录</w:t>
            </w:r>
            <w:r>
              <w:rPr>
                <w:rFonts w:hint="eastAsia"/>
              </w:rPr>
              <w:t>下雨天</w:t>
            </w:r>
            <w:r>
              <w:t>工况</w:t>
            </w:r>
          </w:p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\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ascii="Arial" w:eastAsia="微软雅黑" w:hAnsi="Arial" w:cs="Arial"/>
                <w:color w:val="333333"/>
              </w:rPr>
              <w:t>pH</w:t>
            </w:r>
            <w:r>
              <w:rPr>
                <w:rFonts w:ascii="Arial" w:eastAsia="微软雅黑" w:hAnsi="Arial" w:cs="Arial"/>
                <w:color w:val="333333"/>
              </w:rPr>
              <w:t>值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雨天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6-9</w:t>
            </w:r>
            <w:r>
              <w:rPr>
                <w:rFonts w:hint="eastAsia"/>
              </w:rPr>
              <w:t>（无量纲）</w:t>
            </w:r>
          </w:p>
        </w:tc>
      </w:tr>
      <w:tr w:rsidR="00214853" w:rsidTr="008F29B2">
        <w:trPr>
          <w:trHeight w:val="625"/>
          <w:jc w:val="center"/>
        </w:trPr>
        <w:tc>
          <w:tcPr>
            <w:tcW w:w="593" w:type="dxa"/>
            <w:vMerge/>
            <w:vAlign w:val="center"/>
          </w:tcPr>
          <w:p w:rsidR="00214853" w:rsidRDefault="00214853" w:rsidP="008F29B2"/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214853" w:rsidRDefault="00214853" w:rsidP="008F29B2"/>
        </w:tc>
        <w:tc>
          <w:tcPr>
            <w:tcW w:w="1470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 w:hint="eastAsia"/>
                <w:color w:val="333333"/>
              </w:rPr>
            </w:pPr>
            <w:r>
              <w:rPr>
                <w:rFonts w:hint="eastAsia"/>
              </w:rPr>
              <w:t>总氮</w:t>
            </w:r>
            <w:r>
              <w:rPr>
                <w:rFonts w:ascii="Arial" w:eastAsia="微软雅黑" w:hAnsi="Arial" w:cs="Arial"/>
                <w:color w:val="333333"/>
              </w:rPr>
              <w:t>（以</w:t>
            </w:r>
            <w:r>
              <w:rPr>
                <w:rFonts w:ascii="Arial" w:eastAsia="微软雅黑" w:hAnsi="Arial" w:cs="Arial"/>
                <w:color w:val="333333"/>
              </w:rPr>
              <w:t>N</w:t>
            </w:r>
            <w:r>
              <w:rPr>
                <w:rFonts w:ascii="Arial" w:eastAsia="微软雅黑" w:hAnsi="Arial" w:cs="Arial"/>
                <w:color w:val="333333"/>
              </w:rPr>
              <w:t>计）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雨天</w:t>
            </w:r>
          </w:p>
        </w:tc>
        <w:tc>
          <w:tcPr>
            <w:tcW w:w="1275" w:type="dxa"/>
            <w:vMerge/>
            <w:vAlign w:val="center"/>
          </w:tcPr>
          <w:p w:rsidR="00214853" w:rsidRDefault="00214853" w:rsidP="008F29B2"/>
        </w:tc>
        <w:tc>
          <w:tcPr>
            <w:tcW w:w="2250" w:type="dxa"/>
            <w:vAlign w:val="center"/>
          </w:tcPr>
          <w:p w:rsidR="00214853" w:rsidRDefault="00214853" w:rsidP="008F29B2">
            <w:pPr>
              <w:rPr>
                <w:rFonts w:hint="eastAsia"/>
              </w:rPr>
            </w:pPr>
            <w:r>
              <w:rPr>
                <w:rFonts w:hint="eastAsia"/>
              </w:rPr>
              <w:t>\</w:t>
            </w:r>
          </w:p>
        </w:tc>
      </w:tr>
    </w:tbl>
    <w:p w:rsidR="00214853" w:rsidRDefault="00214853" w:rsidP="00214853">
      <w:pPr>
        <w:rPr>
          <w:rFonts w:hint="eastAsia"/>
          <w:sz w:val="24"/>
        </w:rPr>
      </w:pPr>
    </w:p>
    <w:p w:rsidR="00214853" w:rsidRDefault="00214853" w:rsidP="00214853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>、监测方法及使用仪器要求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废气污染物监测方法及使用仪器情况见表</w:t>
      </w:r>
      <w:r>
        <w:rPr>
          <w:sz w:val="24"/>
        </w:rPr>
        <w:t>4</w:t>
      </w:r>
      <w:r>
        <w:rPr>
          <w:sz w:val="24"/>
        </w:rPr>
        <w:t>。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表</w:t>
      </w:r>
      <w:r>
        <w:rPr>
          <w:sz w:val="24"/>
        </w:rPr>
        <w:t xml:space="preserve">4   </w:t>
      </w:r>
      <w:r>
        <w:rPr>
          <w:sz w:val="24"/>
        </w:rPr>
        <w:t>废气污染物监测方法一览表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418"/>
        <w:gridCol w:w="5232"/>
        <w:gridCol w:w="1430"/>
      </w:tblGrid>
      <w:tr w:rsidR="00214853" w:rsidTr="008F29B2">
        <w:trPr>
          <w:trHeight w:val="494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监测项目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监测方法及依据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 w:rsidR="00214853" w:rsidTr="008F29B2">
        <w:trPr>
          <w:trHeight w:val="38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OD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水质 化学需氧量</w:t>
            </w:r>
            <w:proofErr w:type="gramStart"/>
            <w:r>
              <w:rPr>
                <w:rFonts w:ascii="宋体" w:hAnsi="宋体" w:hint="eastAsia"/>
              </w:rPr>
              <w:t>测定</w:t>
            </w:r>
            <w:r>
              <w:rPr>
                <w:rFonts w:ascii="宋体" w:hAnsi="宋体"/>
              </w:rPr>
              <w:t>测定</w:t>
            </w:r>
            <w:proofErr w:type="gramEnd"/>
            <w:r>
              <w:rPr>
                <w:rFonts w:ascii="宋体" w:hAnsi="宋体" w:hint="eastAsia"/>
              </w:rPr>
              <w:t xml:space="preserve"> 重铬酸盐法 HJ 828-2017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422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氨氮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水质 氨氮的</w:t>
            </w:r>
            <w:r>
              <w:rPr>
                <w:rFonts w:ascii="宋体" w:hAnsi="宋体"/>
              </w:rPr>
              <w:t>测定</w:t>
            </w:r>
            <w:r>
              <w:rPr>
                <w:rFonts w:ascii="宋体" w:hAnsi="宋体" w:hint="eastAsia"/>
              </w:rPr>
              <w:t xml:space="preserve"> 纳氏试剂分光光度法</w:t>
            </w:r>
            <w:r>
              <w:rPr>
                <w:rFonts w:ascii="宋体" w:hAnsi="宋体"/>
              </w:rPr>
              <w:t>HJ</w:t>
            </w:r>
            <w:r>
              <w:rPr>
                <w:rFonts w:ascii="宋体" w:hAnsi="宋体" w:hint="eastAsia"/>
              </w:rPr>
              <w:t xml:space="preserve"> 535-2009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总磷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/>
              </w:rPr>
              <w:t>水质</w:t>
            </w:r>
            <w:r>
              <w:rPr>
                <w:rFonts w:ascii="宋体" w:hAnsi="宋体" w:hint="eastAsia"/>
              </w:rPr>
              <w:t xml:space="preserve"> 总磷的</w:t>
            </w:r>
            <w:r>
              <w:rPr>
                <w:rFonts w:ascii="宋体" w:hAnsi="宋体"/>
              </w:rPr>
              <w:t>测定</w:t>
            </w:r>
            <w:r>
              <w:rPr>
                <w:rFonts w:ascii="宋体" w:hAnsi="宋体" w:hint="eastAsia"/>
              </w:rPr>
              <w:t xml:space="preserve"> 钼酸铵分光光度法GB 11893-89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总氮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水质</w:t>
            </w:r>
            <w:r>
              <w:rPr>
                <w:rFonts w:ascii="宋体" w:hAnsi="宋体" w:hint="eastAsia"/>
              </w:rPr>
              <w:t xml:space="preserve"> 总氮的</w:t>
            </w:r>
            <w:r>
              <w:rPr>
                <w:rFonts w:ascii="宋体" w:hAnsi="宋体"/>
              </w:rPr>
              <w:t>测定</w:t>
            </w:r>
            <w:r>
              <w:rPr>
                <w:rFonts w:ascii="宋体" w:hAnsi="宋体" w:hint="eastAsia"/>
              </w:rPr>
              <w:t xml:space="preserve"> 碱性过硫酸钾消解紫外分光光度法</w:t>
            </w:r>
            <w:r>
              <w:rPr>
                <w:rFonts w:ascii="宋体" w:hAnsi="宋体"/>
              </w:rPr>
              <w:t>HJ</w:t>
            </w:r>
            <w:r>
              <w:rPr>
                <w:rFonts w:ascii="宋体" w:hAnsi="宋体" w:hint="eastAsia"/>
              </w:rPr>
              <w:t xml:space="preserve"> 636-2012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pH</w:t>
            </w: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值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水质 pH值的测定 玻璃电极法 GB 6920-1986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挥发</w:t>
            </w:r>
            <w:proofErr w:type="gramStart"/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酚</w:t>
            </w:r>
            <w:proofErr w:type="gramEnd"/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水质 挥发</w:t>
            </w:r>
            <w:proofErr w:type="gramStart"/>
            <w:r>
              <w:rPr>
                <w:rFonts w:ascii="宋体" w:hAnsi="宋体" w:hint="eastAsia"/>
              </w:rPr>
              <w:t>酚</w:t>
            </w:r>
            <w:proofErr w:type="gramEnd"/>
            <w:r>
              <w:rPr>
                <w:rFonts w:ascii="宋体" w:hAnsi="宋体" w:hint="eastAsia"/>
              </w:rPr>
              <w:t>的测定 4-氨基安替比林分光光度法 HJ\T 503-2009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硝基苯类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水质 </w:t>
            </w:r>
            <w:r>
              <w:rPr>
                <w:rFonts w:ascii="宋体" w:hAnsi="宋体" w:cs="Arial"/>
                <w:color w:val="333333"/>
              </w:rPr>
              <w:t>硝基苯类</w:t>
            </w:r>
            <w:r>
              <w:rPr>
                <w:rFonts w:ascii="宋体" w:hAnsi="宋体" w:cs="Arial" w:hint="eastAsia"/>
                <w:color w:val="333333"/>
              </w:rPr>
              <w:t>化合物的测定 液液萃取\固相萃取-气相色谱法 HJ 648-2013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proofErr w:type="gramStart"/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总锌</w:t>
            </w:r>
            <w:proofErr w:type="gramEnd"/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水质 铜、锌、铅、镉的测定 原子吸收分光光度法 GB  7475-1987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硫化物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水质 硫化物的测定 亚甲基蓝</w:t>
            </w:r>
            <w:r>
              <w:rPr>
                <w:rFonts w:ascii="宋体" w:hAnsi="宋体" w:cs="Arial" w:hint="eastAsia"/>
                <w:color w:val="333333"/>
              </w:rPr>
              <w:t>分光光度法 GB\T 16489-1996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总氰化物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水质 </w:t>
            </w:r>
            <w:r>
              <w:rPr>
                <w:rFonts w:ascii="宋体" w:hAnsi="宋体" w:cs="Arial"/>
                <w:color w:val="333333"/>
              </w:rPr>
              <w:t>氰化物</w:t>
            </w:r>
            <w:r>
              <w:rPr>
                <w:rFonts w:ascii="宋体" w:hAnsi="宋体" w:cs="Arial" w:hint="eastAsia"/>
                <w:color w:val="333333"/>
              </w:rPr>
              <w:t>的测定 容量法和分光光度法 HJ 484-2009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五日生化需氧量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水质 生化需氧量（BOD）的测定 稀释与接种法 HJ 505-2009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色度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水质 色度的测定GB 11903-89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急性毒性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水质 </w:t>
            </w:r>
            <w:r>
              <w:rPr>
                <w:rFonts w:ascii="宋体" w:hAnsi="宋体" w:cs="Arial"/>
                <w:color w:val="333333"/>
              </w:rPr>
              <w:t>急性毒性</w:t>
            </w:r>
            <w:r>
              <w:rPr>
                <w:rFonts w:ascii="宋体" w:hAnsi="宋体" w:cs="Arial" w:hint="eastAsia"/>
                <w:color w:val="333333"/>
              </w:rPr>
              <w:t>的测定 发光细菌法 GB\T 15441-1995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苯胺类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水质 </w:t>
            </w:r>
            <w:r>
              <w:rPr>
                <w:rFonts w:ascii="宋体" w:hAnsi="宋体" w:cs="Arial"/>
                <w:color w:val="333333"/>
              </w:rPr>
              <w:t>苯胺类</w:t>
            </w:r>
            <w:r>
              <w:rPr>
                <w:rFonts w:ascii="宋体" w:hAnsi="宋体" w:cs="Arial" w:hint="eastAsia"/>
                <w:color w:val="333333"/>
              </w:rPr>
              <w:t>化合物的测定 N-乙二胺偶氮分光光度法  GB\T 11889-1989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二氯甲烷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水质 挥发性卤代烃的测定 顶空气相色谱法 HJ 620-2011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总铜</w:t>
            </w:r>
            <w:proofErr w:type="gramEnd"/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水质 铜、锌、铅、镉的测定 原子吸收分光光度法 GB  7475-1987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ascii="Arial" w:eastAsia="微软雅黑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微软雅黑" w:hAnsi="Arial" w:cs="Arial"/>
                <w:color w:val="333333"/>
                <w:sz w:val="19"/>
                <w:szCs w:val="19"/>
              </w:rPr>
              <w:t>悬浮物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水质 悬浮物的测定 重量法 GB 11901-1989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  <w:tr w:rsidR="00214853" w:rsidTr="008F29B2">
        <w:trPr>
          <w:trHeight w:val="339"/>
          <w:jc w:val="center"/>
        </w:trPr>
        <w:tc>
          <w:tcPr>
            <w:tcW w:w="933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ascii="Arial" w:eastAsia="微软雅黑" w:hAnsi="Arial" w:cs="Arial" w:hint="eastAsia"/>
                <w:color w:val="333333"/>
                <w:sz w:val="19"/>
                <w:szCs w:val="19"/>
              </w:rPr>
              <w:t>总有机碳</w:t>
            </w:r>
          </w:p>
        </w:tc>
        <w:tc>
          <w:tcPr>
            <w:tcW w:w="5232" w:type="dxa"/>
            <w:vAlign w:val="center"/>
          </w:tcPr>
          <w:p w:rsidR="00214853" w:rsidRDefault="00214853" w:rsidP="008F29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水质 </w:t>
            </w:r>
            <w:r>
              <w:rPr>
                <w:rFonts w:ascii="宋体" w:hAnsi="宋体" w:cs="Arial" w:hint="eastAsia"/>
                <w:color w:val="333333"/>
              </w:rPr>
              <w:t>总有机碳的测定 燃烧氧化-非分散红外吸收法 HJ 501-2009</w:t>
            </w:r>
          </w:p>
        </w:tc>
        <w:tc>
          <w:tcPr>
            <w:tcW w:w="1430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</w:tbl>
    <w:p w:rsidR="00214853" w:rsidRDefault="00214853" w:rsidP="00214853">
      <w:pPr>
        <w:rPr>
          <w:rFonts w:hint="eastAsia"/>
          <w:sz w:val="24"/>
        </w:rPr>
      </w:pPr>
    </w:p>
    <w:p w:rsidR="00214853" w:rsidRDefault="00214853" w:rsidP="00214853">
      <w:pPr>
        <w:rPr>
          <w:rFonts w:hint="eastAsia"/>
          <w:sz w:val="24"/>
        </w:rPr>
      </w:pPr>
    </w:p>
    <w:p w:rsidR="00214853" w:rsidRDefault="00214853" w:rsidP="00214853">
      <w:pPr>
        <w:rPr>
          <w:rFonts w:hint="eastAsia"/>
          <w:sz w:val="24"/>
        </w:rPr>
      </w:pPr>
      <w:r>
        <w:rPr>
          <w:sz w:val="24"/>
        </w:rPr>
        <w:t>（三）</w:t>
      </w:r>
      <w:r>
        <w:rPr>
          <w:rFonts w:hint="eastAsia"/>
          <w:sz w:val="24"/>
        </w:rPr>
        <w:t>噪声监测方案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>、</w:t>
      </w:r>
      <w:r>
        <w:rPr>
          <w:rFonts w:hint="eastAsia"/>
          <w:sz w:val="24"/>
        </w:rPr>
        <w:t>噪声</w:t>
      </w:r>
      <w:r>
        <w:rPr>
          <w:sz w:val="24"/>
        </w:rPr>
        <w:t>监测点位、监测项目及监测频次</w:t>
      </w:r>
    </w:p>
    <w:p w:rsidR="00214853" w:rsidRDefault="00214853" w:rsidP="00214853">
      <w:pPr>
        <w:rPr>
          <w:rFonts w:hint="eastAsia"/>
          <w:sz w:val="24"/>
        </w:rPr>
      </w:pPr>
      <w:r>
        <w:rPr>
          <w:rFonts w:hint="eastAsia"/>
          <w:sz w:val="24"/>
        </w:rPr>
        <w:t>噪声</w:t>
      </w:r>
      <w:r>
        <w:rPr>
          <w:sz w:val="24"/>
        </w:rPr>
        <w:t>监测点位、监测项目及监测频次见表</w:t>
      </w:r>
      <w:r>
        <w:rPr>
          <w:rFonts w:hint="eastAsia"/>
          <w:sz w:val="24"/>
        </w:rPr>
        <w:t>5</w:t>
      </w:r>
      <w:r>
        <w:rPr>
          <w:sz w:val="24"/>
        </w:rPr>
        <w:t>。</w:t>
      </w:r>
    </w:p>
    <w:p w:rsidR="00214853" w:rsidRDefault="00214853" w:rsidP="00214853">
      <w:pPr>
        <w:ind w:firstLineChars="700" w:firstLine="1680"/>
        <w:rPr>
          <w:sz w:val="24"/>
        </w:rPr>
      </w:pPr>
      <w:r>
        <w:rPr>
          <w:sz w:val="24"/>
        </w:rPr>
        <w:t>表</w:t>
      </w:r>
      <w:r>
        <w:rPr>
          <w:rFonts w:hint="eastAsia"/>
          <w:sz w:val="24"/>
        </w:rPr>
        <w:t>5</w:t>
      </w:r>
      <w:r>
        <w:rPr>
          <w:sz w:val="24"/>
        </w:rPr>
        <w:t xml:space="preserve">   </w:t>
      </w:r>
      <w:r>
        <w:rPr>
          <w:rFonts w:hint="eastAsia"/>
          <w:sz w:val="24"/>
        </w:rPr>
        <w:t>噪声</w:t>
      </w:r>
      <w:r>
        <w:rPr>
          <w:sz w:val="24"/>
        </w:rPr>
        <w:t>污染源监测内容一览表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109"/>
        <w:gridCol w:w="1200"/>
        <w:gridCol w:w="1470"/>
        <w:gridCol w:w="1695"/>
        <w:gridCol w:w="1275"/>
        <w:gridCol w:w="1381"/>
        <w:gridCol w:w="869"/>
      </w:tblGrid>
      <w:tr w:rsidR="00214853" w:rsidTr="008F29B2">
        <w:trPr>
          <w:trHeight w:val="417"/>
          <w:jc w:val="center"/>
        </w:trPr>
        <w:tc>
          <w:tcPr>
            <w:tcW w:w="593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109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污染源类型</w:t>
            </w:r>
          </w:p>
        </w:tc>
        <w:tc>
          <w:tcPr>
            <w:tcW w:w="1200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</w:t>
            </w:r>
          </w:p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点位</w:t>
            </w:r>
          </w:p>
        </w:tc>
        <w:tc>
          <w:tcPr>
            <w:tcW w:w="1470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</w:t>
            </w:r>
          </w:p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1695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监测频次</w:t>
            </w:r>
          </w:p>
        </w:tc>
        <w:tc>
          <w:tcPr>
            <w:tcW w:w="1275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测试要求</w:t>
            </w:r>
          </w:p>
        </w:tc>
        <w:tc>
          <w:tcPr>
            <w:tcW w:w="1381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限值（</w:t>
            </w:r>
            <w:r>
              <w:rPr>
                <w:rFonts w:hint="eastAsia"/>
                <w:b/>
                <w:sz w:val="24"/>
              </w:rPr>
              <w:t>dB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））</w:t>
            </w:r>
          </w:p>
        </w:tc>
        <w:tc>
          <w:tcPr>
            <w:tcW w:w="869" w:type="dxa"/>
            <w:vAlign w:val="center"/>
          </w:tcPr>
          <w:p w:rsidR="00214853" w:rsidRDefault="00214853" w:rsidP="008F2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 w:rsidR="00214853" w:rsidTr="008F29B2">
        <w:trPr>
          <w:trHeight w:val="417"/>
          <w:jc w:val="center"/>
        </w:trPr>
        <w:tc>
          <w:tcPr>
            <w:tcW w:w="593" w:type="dxa"/>
            <w:vAlign w:val="center"/>
          </w:tcPr>
          <w:p w:rsidR="00214853" w:rsidRDefault="00214853" w:rsidP="008F29B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9" w:type="dxa"/>
            <w:vMerge w:val="restart"/>
            <w:vAlign w:val="center"/>
          </w:tcPr>
          <w:p w:rsidR="00214853" w:rsidRDefault="00214853" w:rsidP="008F29B2">
            <w:pPr>
              <w:jc w:val="center"/>
            </w:pPr>
            <w:r>
              <w:rPr>
                <w:rFonts w:hint="eastAsia"/>
              </w:rPr>
              <w:t>噪声</w:t>
            </w:r>
          </w:p>
        </w:tc>
        <w:tc>
          <w:tcPr>
            <w:tcW w:w="1200" w:type="dxa"/>
            <w:vAlign w:val="center"/>
          </w:tcPr>
          <w:p w:rsidR="00214853" w:rsidRDefault="00214853" w:rsidP="008F29B2">
            <w:pPr>
              <w:jc w:val="center"/>
            </w:pPr>
            <w:r>
              <w:rPr>
                <w:rFonts w:hint="eastAsia"/>
              </w:rPr>
              <w:t>厂界东</w:t>
            </w:r>
          </w:p>
        </w:tc>
        <w:tc>
          <w:tcPr>
            <w:tcW w:w="1470" w:type="dxa"/>
            <w:vMerge w:val="restart"/>
            <w:vAlign w:val="center"/>
          </w:tcPr>
          <w:p w:rsidR="00214853" w:rsidRDefault="00214853" w:rsidP="008F29B2">
            <w:pPr>
              <w:jc w:val="center"/>
            </w:pPr>
            <w:r>
              <w:rPr>
                <w:rFonts w:hint="eastAsia"/>
              </w:rPr>
              <w:t>机械噪声</w:t>
            </w:r>
          </w:p>
        </w:tc>
        <w:tc>
          <w:tcPr>
            <w:tcW w:w="1695" w:type="dxa"/>
            <w:vMerge w:val="restart"/>
            <w:vAlign w:val="center"/>
          </w:tcPr>
          <w:p w:rsidR="00214853" w:rsidRDefault="00214853" w:rsidP="008F29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vMerge w:val="restart"/>
            <w:vAlign w:val="center"/>
          </w:tcPr>
          <w:p w:rsidR="00214853" w:rsidRDefault="00214853" w:rsidP="008F29B2">
            <w:pPr>
              <w:jc w:val="center"/>
            </w:pPr>
            <w:r>
              <w:t>记录工况、生产负荷等</w:t>
            </w:r>
          </w:p>
        </w:tc>
        <w:tc>
          <w:tcPr>
            <w:tcW w:w="1381" w:type="dxa"/>
            <w:vMerge w:val="restart"/>
            <w:vAlign w:val="center"/>
          </w:tcPr>
          <w:p w:rsidR="00214853" w:rsidRDefault="00214853" w:rsidP="008F2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昼间</w:t>
            </w:r>
            <w:r>
              <w:rPr>
                <w:rFonts w:hint="eastAsia"/>
              </w:rPr>
              <w:t>60</w:t>
            </w:r>
          </w:p>
          <w:p w:rsidR="00214853" w:rsidRDefault="00214853" w:rsidP="008F29B2">
            <w:pPr>
              <w:jc w:val="center"/>
            </w:pPr>
            <w:r>
              <w:rPr>
                <w:rFonts w:hint="eastAsia"/>
              </w:rPr>
              <w:t>夜间</w:t>
            </w:r>
            <w:r>
              <w:rPr>
                <w:rFonts w:hint="eastAsia"/>
              </w:rPr>
              <w:t>50</w:t>
            </w:r>
          </w:p>
        </w:tc>
        <w:tc>
          <w:tcPr>
            <w:tcW w:w="869" w:type="dxa"/>
            <w:vAlign w:val="center"/>
          </w:tcPr>
          <w:p w:rsidR="00214853" w:rsidRDefault="00214853" w:rsidP="008F29B2">
            <w:pPr>
              <w:jc w:val="center"/>
            </w:pPr>
          </w:p>
        </w:tc>
      </w:tr>
      <w:tr w:rsidR="00214853" w:rsidTr="008F29B2">
        <w:trPr>
          <w:trHeight w:val="417"/>
          <w:jc w:val="center"/>
        </w:trPr>
        <w:tc>
          <w:tcPr>
            <w:tcW w:w="593" w:type="dxa"/>
            <w:vAlign w:val="center"/>
          </w:tcPr>
          <w:p w:rsidR="00214853" w:rsidRDefault="00214853" w:rsidP="008F2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214853" w:rsidRDefault="00214853" w:rsidP="008F29B2">
            <w:pPr>
              <w:jc w:val="center"/>
            </w:pPr>
            <w:r>
              <w:rPr>
                <w:rFonts w:hint="eastAsia"/>
              </w:rPr>
              <w:t>厂界南</w:t>
            </w:r>
          </w:p>
        </w:tc>
        <w:tc>
          <w:tcPr>
            <w:tcW w:w="1470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1381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869" w:type="dxa"/>
            <w:vAlign w:val="center"/>
          </w:tcPr>
          <w:p w:rsidR="00214853" w:rsidRDefault="00214853" w:rsidP="008F29B2">
            <w:pPr>
              <w:jc w:val="center"/>
            </w:pPr>
          </w:p>
        </w:tc>
      </w:tr>
      <w:tr w:rsidR="00214853" w:rsidTr="008F29B2">
        <w:trPr>
          <w:trHeight w:val="417"/>
          <w:jc w:val="center"/>
        </w:trPr>
        <w:tc>
          <w:tcPr>
            <w:tcW w:w="593" w:type="dxa"/>
            <w:vAlign w:val="center"/>
          </w:tcPr>
          <w:p w:rsidR="00214853" w:rsidRDefault="00214853" w:rsidP="008F2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214853" w:rsidRDefault="00214853" w:rsidP="008F29B2">
            <w:pPr>
              <w:jc w:val="center"/>
            </w:pPr>
            <w:r>
              <w:rPr>
                <w:rFonts w:hint="eastAsia"/>
              </w:rPr>
              <w:t>厂界西</w:t>
            </w:r>
          </w:p>
        </w:tc>
        <w:tc>
          <w:tcPr>
            <w:tcW w:w="1470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1381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869" w:type="dxa"/>
            <w:vAlign w:val="center"/>
          </w:tcPr>
          <w:p w:rsidR="00214853" w:rsidRDefault="00214853" w:rsidP="008F29B2">
            <w:pPr>
              <w:jc w:val="center"/>
            </w:pPr>
          </w:p>
        </w:tc>
      </w:tr>
      <w:tr w:rsidR="00214853" w:rsidTr="008F29B2">
        <w:trPr>
          <w:trHeight w:val="417"/>
          <w:jc w:val="center"/>
        </w:trPr>
        <w:tc>
          <w:tcPr>
            <w:tcW w:w="593" w:type="dxa"/>
            <w:vAlign w:val="center"/>
          </w:tcPr>
          <w:p w:rsidR="00214853" w:rsidRDefault="00214853" w:rsidP="008F2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09" w:type="dxa"/>
            <w:vMerge/>
            <w:vAlign w:val="center"/>
          </w:tcPr>
          <w:p w:rsidR="00214853" w:rsidRDefault="00214853" w:rsidP="008F29B2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214853" w:rsidRDefault="00214853" w:rsidP="008F29B2">
            <w:pPr>
              <w:jc w:val="center"/>
            </w:pPr>
            <w:r>
              <w:rPr>
                <w:rFonts w:hint="eastAsia"/>
              </w:rPr>
              <w:t>厂界北</w:t>
            </w:r>
          </w:p>
        </w:tc>
        <w:tc>
          <w:tcPr>
            <w:tcW w:w="1470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1381" w:type="dxa"/>
            <w:vMerge/>
            <w:vAlign w:val="center"/>
          </w:tcPr>
          <w:p w:rsidR="00214853" w:rsidRDefault="00214853" w:rsidP="008F29B2">
            <w:pPr>
              <w:jc w:val="center"/>
            </w:pPr>
          </w:p>
        </w:tc>
        <w:tc>
          <w:tcPr>
            <w:tcW w:w="869" w:type="dxa"/>
            <w:vAlign w:val="center"/>
          </w:tcPr>
          <w:p w:rsidR="00214853" w:rsidRDefault="00214853" w:rsidP="008F29B2">
            <w:pPr>
              <w:jc w:val="center"/>
            </w:pPr>
          </w:p>
        </w:tc>
      </w:tr>
    </w:tbl>
    <w:p w:rsidR="00214853" w:rsidRDefault="00214853" w:rsidP="00214853">
      <w:pPr>
        <w:rPr>
          <w:rFonts w:hint="eastAsia"/>
          <w:sz w:val="24"/>
        </w:rPr>
      </w:pPr>
    </w:p>
    <w:p w:rsidR="00214853" w:rsidRDefault="00214853" w:rsidP="00214853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>)</w:t>
      </w:r>
      <w:r>
        <w:rPr>
          <w:sz w:val="24"/>
        </w:rPr>
        <w:t>手工监测质量保证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>、机构和人员要求：我公司委托具有监测资质的公司进行手工监测。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>、监测分析方法要求：首先采用国家标准方法，在没有国标方法时，采用行业标准方法或国家环保部推荐方法。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>、仪器要求：所有监测仪器、量具均经过质检部门检定合格并在有效期内使用。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>、环境空气、废气监测要求：按照《环境空气质量手工监测技术规范》（</w:t>
      </w:r>
      <w:r>
        <w:rPr>
          <w:sz w:val="24"/>
        </w:rPr>
        <w:t>HJ/T194-2005</w:t>
      </w:r>
      <w:r>
        <w:rPr>
          <w:sz w:val="24"/>
        </w:rPr>
        <w:t>）、《固定源废气监测技术规范》（</w:t>
      </w:r>
      <w:r>
        <w:rPr>
          <w:sz w:val="24"/>
        </w:rPr>
        <w:t>HJ/T397-2007</w:t>
      </w:r>
      <w:r>
        <w:rPr>
          <w:sz w:val="24"/>
        </w:rPr>
        <w:t>）和《固定污染源监测质量保证与质量控制技术规范》（</w:t>
      </w:r>
      <w:r>
        <w:rPr>
          <w:sz w:val="24"/>
        </w:rPr>
        <w:t>HJ/T373-2007</w:t>
      </w:r>
      <w:r>
        <w:rPr>
          <w:sz w:val="24"/>
        </w:rPr>
        <w:t>）中的要求进行。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>、记录报告要求：现场监测和实验室分析原始记录应详细、准确、不得随意涂改。监测数据和报告经</w:t>
      </w:r>
      <w:r>
        <w:rPr>
          <w:sz w:val="24"/>
        </w:rPr>
        <w:t>“</w:t>
      </w:r>
      <w:r>
        <w:rPr>
          <w:sz w:val="24"/>
        </w:rPr>
        <w:t>三校</w:t>
      </w:r>
      <w:r>
        <w:rPr>
          <w:sz w:val="24"/>
        </w:rPr>
        <w:t>”“</w:t>
      </w:r>
      <w:r>
        <w:rPr>
          <w:sz w:val="24"/>
        </w:rPr>
        <w:t>三审</w:t>
      </w:r>
      <w:r>
        <w:rPr>
          <w:sz w:val="24"/>
        </w:rPr>
        <w:t>”</w:t>
      </w:r>
      <w:r>
        <w:rPr>
          <w:sz w:val="24"/>
        </w:rPr>
        <w:t>。</w:t>
      </w:r>
    </w:p>
    <w:p w:rsidR="00214853" w:rsidRDefault="00214853" w:rsidP="00214853">
      <w:pPr>
        <w:rPr>
          <w:rFonts w:hint="eastAsia"/>
          <w:sz w:val="24"/>
        </w:rPr>
      </w:pPr>
    </w:p>
    <w:p w:rsidR="00214853" w:rsidRDefault="00214853" w:rsidP="00214853">
      <w:pPr>
        <w:rPr>
          <w:sz w:val="24"/>
        </w:rPr>
      </w:pPr>
      <w:r>
        <w:rPr>
          <w:rFonts w:hint="eastAsia"/>
          <w:sz w:val="24"/>
        </w:rPr>
        <w:lastRenderedPageBreak/>
        <w:t>二</w:t>
      </w:r>
      <w:r>
        <w:rPr>
          <w:sz w:val="24"/>
        </w:rPr>
        <w:t>、自动监测方案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（一）自动监测内容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自动监测内容见表</w:t>
      </w:r>
      <w:r>
        <w:rPr>
          <w:rFonts w:hint="eastAsia"/>
          <w:sz w:val="24"/>
        </w:rPr>
        <w:t>6</w:t>
      </w:r>
      <w:r>
        <w:rPr>
          <w:sz w:val="24"/>
        </w:rPr>
        <w:t>。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表</w:t>
      </w:r>
      <w:r>
        <w:rPr>
          <w:rFonts w:hint="eastAsia"/>
          <w:sz w:val="24"/>
        </w:rPr>
        <w:t>6</w:t>
      </w:r>
      <w:r>
        <w:rPr>
          <w:sz w:val="24"/>
        </w:rPr>
        <w:t xml:space="preserve">  </w:t>
      </w:r>
      <w:r>
        <w:rPr>
          <w:sz w:val="24"/>
        </w:rPr>
        <w:t>自动监测内容一览表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692"/>
        <w:gridCol w:w="1418"/>
        <w:gridCol w:w="1417"/>
        <w:gridCol w:w="1276"/>
        <w:gridCol w:w="1269"/>
        <w:gridCol w:w="1282"/>
      </w:tblGrid>
      <w:tr w:rsidR="00214853" w:rsidTr="008F29B2">
        <w:trPr>
          <w:trHeight w:val="397"/>
        </w:trPr>
        <w:tc>
          <w:tcPr>
            <w:tcW w:w="826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92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自动监测类别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监测项目</w:t>
            </w:r>
          </w:p>
        </w:tc>
        <w:tc>
          <w:tcPr>
            <w:tcW w:w="1417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安装位置</w:t>
            </w:r>
          </w:p>
        </w:tc>
        <w:tc>
          <w:tcPr>
            <w:tcW w:w="1276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监测频次</w:t>
            </w:r>
          </w:p>
        </w:tc>
        <w:tc>
          <w:tcPr>
            <w:tcW w:w="1269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联网情况</w:t>
            </w:r>
          </w:p>
        </w:tc>
        <w:tc>
          <w:tcPr>
            <w:tcW w:w="1282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是否验收</w:t>
            </w:r>
          </w:p>
        </w:tc>
      </w:tr>
      <w:tr w:rsidR="00214853" w:rsidTr="008F29B2">
        <w:trPr>
          <w:trHeight w:val="380"/>
        </w:trPr>
        <w:tc>
          <w:tcPr>
            <w:tcW w:w="826" w:type="dxa"/>
            <w:vMerge w:val="restart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2" w:type="dxa"/>
            <w:vMerge w:val="restart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总排水口废水</w:t>
            </w: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COD</w:t>
            </w:r>
          </w:p>
        </w:tc>
        <w:tc>
          <w:tcPr>
            <w:tcW w:w="1417" w:type="dxa"/>
            <w:vMerge w:val="restart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出水口</w:t>
            </w:r>
          </w:p>
        </w:tc>
        <w:tc>
          <w:tcPr>
            <w:tcW w:w="1276" w:type="dxa"/>
            <w:vMerge w:val="restart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sz w:val="24"/>
              </w:rPr>
              <w:t>全天连续监测</w:t>
            </w:r>
          </w:p>
        </w:tc>
        <w:tc>
          <w:tcPr>
            <w:tcW w:w="1269" w:type="dxa"/>
            <w:vMerge w:val="restart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已联网</w:t>
            </w:r>
          </w:p>
        </w:tc>
        <w:tc>
          <w:tcPr>
            <w:tcW w:w="1282" w:type="dxa"/>
            <w:vMerge w:val="restart"/>
            <w:vAlign w:val="center"/>
          </w:tcPr>
          <w:p w:rsidR="00214853" w:rsidRDefault="00214853" w:rsidP="008F2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已验收</w:t>
            </w:r>
          </w:p>
        </w:tc>
      </w:tr>
      <w:tr w:rsidR="00214853" w:rsidTr="008F29B2">
        <w:trPr>
          <w:trHeight w:val="231"/>
        </w:trPr>
        <w:tc>
          <w:tcPr>
            <w:tcW w:w="826" w:type="dxa"/>
            <w:vMerge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PH</w:t>
            </w:r>
            <w:r>
              <w:rPr>
                <w:rFonts w:hint="eastAsia"/>
                <w:sz w:val="24"/>
              </w:rPr>
              <w:t>值</w:t>
            </w:r>
          </w:p>
        </w:tc>
        <w:tc>
          <w:tcPr>
            <w:tcW w:w="1417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14853" w:rsidRDefault="00214853" w:rsidP="008F29B2">
            <w:pPr>
              <w:rPr>
                <w:sz w:val="24"/>
              </w:rPr>
            </w:pPr>
          </w:p>
        </w:tc>
        <w:tc>
          <w:tcPr>
            <w:tcW w:w="1269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  <w:tc>
          <w:tcPr>
            <w:tcW w:w="1282" w:type="dxa"/>
            <w:vMerge/>
            <w:vAlign w:val="center"/>
          </w:tcPr>
          <w:p w:rsidR="00214853" w:rsidRDefault="00214853" w:rsidP="008F29B2">
            <w:pPr>
              <w:rPr>
                <w:rFonts w:hint="eastAsia"/>
                <w:sz w:val="24"/>
              </w:rPr>
            </w:pPr>
          </w:p>
        </w:tc>
      </w:tr>
    </w:tbl>
    <w:p w:rsidR="00214853" w:rsidRDefault="00214853" w:rsidP="00214853">
      <w:pPr>
        <w:rPr>
          <w:rFonts w:hint="eastAsia"/>
          <w:sz w:val="24"/>
        </w:rPr>
      </w:pPr>
    </w:p>
    <w:p w:rsidR="00214853" w:rsidRDefault="00214853" w:rsidP="00214853">
      <w:pPr>
        <w:rPr>
          <w:sz w:val="24"/>
        </w:rPr>
      </w:pPr>
      <w:r>
        <w:rPr>
          <w:sz w:val="24"/>
        </w:rPr>
        <w:t>（二）自动监测质量保证</w:t>
      </w:r>
    </w:p>
    <w:p w:rsidR="00214853" w:rsidRDefault="00214853" w:rsidP="00214853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>、废</w:t>
      </w:r>
      <w:r>
        <w:rPr>
          <w:rFonts w:hint="eastAsia"/>
          <w:sz w:val="24"/>
        </w:rPr>
        <w:t>水</w:t>
      </w:r>
      <w:r>
        <w:rPr>
          <w:sz w:val="24"/>
        </w:rPr>
        <w:t>污染物自动监测要求：按照</w:t>
      </w:r>
      <w:r>
        <w:rPr>
          <w:rFonts w:hint="eastAsia"/>
          <w:sz w:val="24"/>
        </w:rPr>
        <w:t>国家</w:t>
      </w:r>
      <w:r>
        <w:rPr>
          <w:sz w:val="24"/>
        </w:rPr>
        <w:t>相关规定对自动监测设备进行校准与维护。</w:t>
      </w:r>
    </w:p>
    <w:p w:rsidR="00214853" w:rsidRDefault="00214853" w:rsidP="00214853">
      <w:pPr>
        <w:rPr>
          <w:rFonts w:hint="eastAsia"/>
          <w:sz w:val="24"/>
        </w:rPr>
      </w:pPr>
      <w:r>
        <w:rPr>
          <w:sz w:val="24"/>
        </w:rPr>
        <w:t>3</w:t>
      </w:r>
      <w:r>
        <w:rPr>
          <w:sz w:val="24"/>
        </w:rPr>
        <w:t>、记录要求：自动监测设备运维记录、各类原始记录内容应完整并有相关人员签字，保存三年。</w:t>
      </w:r>
    </w:p>
    <w:p w:rsidR="00214853" w:rsidRDefault="00214853" w:rsidP="00214853">
      <w:pPr>
        <w:rPr>
          <w:rFonts w:hint="eastAsia"/>
          <w:sz w:val="24"/>
        </w:rPr>
      </w:pPr>
    </w:p>
    <w:p w:rsidR="00214853" w:rsidRDefault="00214853" w:rsidP="00214853">
      <w:pPr>
        <w:rPr>
          <w:rFonts w:hint="eastAsia"/>
          <w:sz w:val="24"/>
        </w:rPr>
      </w:pPr>
      <w:r>
        <w:rPr>
          <w:rFonts w:hint="eastAsia"/>
          <w:sz w:val="24"/>
        </w:rPr>
        <w:t>三、监测点位示意图：</w:t>
      </w:r>
    </w:p>
    <w:p w:rsidR="00214853" w:rsidRDefault="00214853" w:rsidP="0021485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567045" cy="3928110"/>
            <wp:effectExtent l="0" t="0" r="0" b="0"/>
            <wp:docPr id="2" name="图片 2" descr="D9HRZ~%Z0)Q6(X[0$LHP0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9HRZ~%Z0)Q6(X[0$LHP0O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53" w:rsidRDefault="00214853" w:rsidP="00214853">
      <w:pPr>
        <w:rPr>
          <w:rFonts w:hint="eastAsia"/>
          <w:sz w:val="24"/>
        </w:rPr>
      </w:pPr>
    </w:p>
    <w:p w:rsidR="00716935" w:rsidRDefault="00716935" w:rsidP="00716935">
      <w:pPr>
        <w:spacing w:line="360" w:lineRule="auto"/>
        <w:rPr>
          <w:rFonts w:hint="eastAsia"/>
          <w:sz w:val="24"/>
        </w:rPr>
      </w:pPr>
    </w:p>
    <w:p w:rsidR="00716935" w:rsidRDefault="00716935" w:rsidP="00716935">
      <w:pPr>
        <w:spacing w:line="360" w:lineRule="auto"/>
        <w:rPr>
          <w:rFonts w:hint="eastAsia"/>
          <w:sz w:val="24"/>
        </w:rPr>
      </w:pPr>
    </w:p>
    <w:p w:rsidR="00716935" w:rsidRDefault="00716935" w:rsidP="00716935">
      <w:pPr>
        <w:spacing w:line="360" w:lineRule="auto"/>
        <w:rPr>
          <w:rFonts w:hint="eastAsia"/>
          <w:sz w:val="24"/>
        </w:rPr>
      </w:pPr>
    </w:p>
    <w:p w:rsidR="00716935" w:rsidRDefault="0071693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16935" w:rsidRPr="001C5EA8" w:rsidRDefault="00716935" w:rsidP="00716935">
      <w:pPr>
        <w:rPr>
          <w:rFonts w:ascii="Times New Roman" w:hAnsi="Times New Roman" w:cs="Times New Roman"/>
          <w:sz w:val="28"/>
          <w:szCs w:val="36"/>
        </w:rPr>
      </w:pPr>
      <w:r w:rsidRPr="001C5EA8">
        <w:rPr>
          <w:rFonts w:ascii="Times New Roman" w:hAnsi="Times New Roman" w:cs="Times New Roman"/>
          <w:b/>
          <w:sz w:val="28"/>
          <w:szCs w:val="36"/>
        </w:rPr>
        <w:lastRenderedPageBreak/>
        <w:t>附件：</w:t>
      </w:r>
      <w:r w:rsidRPr="001C5EA8">
        <w:rPr>
          <w:rFonts w:ascii="Times New Roman" w:hAnsi="Times New Roman" w:cs="Times New Roman"/>
          <w:sz w:val="28"/>
          <w:szCs w:val="36"/>
        </w:rPr>
        <w:t xml:space="preserve">          </w:t>
      </w:r>
      <w:r w:rsidRPr="001C5EA8">
        <w:rPr>
          <w:rFonts w:ascii="Times New Roman" w:hAnsi="Times New Roman" w:cs="Times New Roman"/>
          <w:sz w:val="28"/>
          <w:szCs w:val="36"/>
        </w:rPr>
        <w:t>湖北葛店人福药业有限责任公司</w:t>
      </w:r>
    </w:p>
    <w:p w:rsidR="00716935" w:rsidRPr="001C5EA8" w:rsidRDefault="00716935" w:rsidP="00716935">
      <w:pPr>
        <w:jc w:val="center"/>
        <w:rPr>
          <w:rFonts w:ascii="Times New Roman" w:hAnsi="Times New Roman" w:cs="Times New Roman"/>
        </w:rPr>
      </w:pPr>
      <w:r w:rsidRPr="001C5EA8">
        <w:rPr>
          <w:rFonts w:ascii="Times New Roman" w:hAnsi="Times New Roman" w:cs="Times New Roman"/>
          <w:sz w:val="28"/>
          <w:szCs w:val="36"/>
        </w:rPr>
        <w:t>2020</w:t>
      </w:r>
      <w:r w:rsidRPr="001C5EA8">
        <w:rPr>
          <w:rFonts w:ascii="Times New Roman" w:hAnsi="Times New Roman" w:cs="Times New Roman"/>
          <w:sz w:val="28"/>
          <w:szCs w:val="36"/>
        </w:rPr>
        <w:t>年废水排放口监测数据一览表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1604"/>
        <w:gridCol w:w="2515"/>
        <w:gridCol w:w="3000"/>
      </w:tblGrid>
      <w:tr w:rsidR="00716935" w:rsidRPr="001C5EA8" w:rsidTr="008F29B2">
        <w:tc>
          <w:tcPr>
            <w:tcW w:w="1336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16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排放口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污染物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排放浓度（</w:t>
            </w:r>
            <w:r w:rsidRPr="001C5EA8">
              <w:rPr>
                <w:rFonts w:ascii="Times New Roman" w:hAnsi="Times New Roman" w:cs="Times New Roman"/>
              </w:rPr>
              <w:t>mg/L</w:t>
            </w:r>
            <w:r w:rsidRPr="001C5EA8">
              <w:rPr>
                <w:rFonts w:ascii="Times New Roman" w:hAnsi="Times New Roman" w:cs="Times New Roman"/>
              </w:rPr>
              <w:t>）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一月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6.85~7.07</w:t>
            </w:r>
            <w:r w:rsidRPr="001C5EA8">
              <w:rPr>
                <w:rFonts w:ascii="Times New Roman" w:hAnsi="Times New Roman" w:cs="Times New Roman"/>
              </w:rPr>
              <w:t>（无量纲）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185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悬浮物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59</w:t>
            </w:r>
          </w:p>
        </w:tc>
      </w:tr>
      <w:tr w:rsidR="00716935" w:rsidRPr="001C5EA8" w:rsidTr="008F29B2">
        <w:trPr>
          <w:trHeight w:val="314"/>
        </w:trPr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2.974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五日生化需氧量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40.5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1.18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</w:t>
            </w:r>
            <w:proofErr w:type="gramStart"/>
            <w:r w:rsidRPr="001C5EA8">
              <w:rPr>
                <w:rFonts w:ascii="Times New Roman" w:hAnsi="Times New Roman" w:cs="Times New Roman"/>
              </w:rPr>
              <w:t>酚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0.047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EA8">
              <w:rPr>
                <w:rFonts w:ascii="Times New Roman" w:hAnsi="Times New Roman" w:cs="Times New Roman"/>
              </w:rPr>
              <w:t>总锌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0.213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硫化物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总氰化物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EA8">
              <w:rPr>
                <w:rFonts w:ascii="Times New Roman" w:hAnsi="Times New Roman" w:cs="Times New Roman"/>
              </w:rPr>
              <w:t>总铜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色度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8~16</w:t>
            </w:r>
            <w:r w:rsidRPr="001C5EA8">
              <w:rPr>
                <w:rFonts w:ascii="Times New Roman" w:hAnsi="Times New Roman" w:cs="Times New Roman"/>
              </w:rPr>
              <w:t>（</w:t>
            </w:r>
            <w:proofErr w:type="gramStart"/>
            <w:r w:rsidRPr="001C5EA8">
              <w:rPr>
                <w:rFonts w:ascii="Times New Roman" w:hAnsi="Times New Roman" w:cs="Times New Roman"/>
              </w:rPr>
              <w:t>倍</w:t>
            </w:r>
            <w:proofErr w:type="gramEnd"/>
            <w:r w:rsidRPr="001C5EA8">
              <w:rPr>
                <w:rFonts w:ascii="Times New Roman" w:hAnsi="Times New Roman" w:cs="Times New Roman"/>
              </w:rPr>
              <w:t>）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硝基苯类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苯胺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急性毒性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0.04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总有机碳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7.3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二氯甲烷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四月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6.98~7.13</w:t>
            </w:r>
            <w:r w:rsidRPr="001C5EA8">
              <w:rPr>
                <w:rFonts w:ascii="Times New Roman" w:hAnsi="Times New Roman" w:cs="Times New Roman"/>
              </w:rPr>
              <w:t>（无量纲）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141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悬浮物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3.208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五日生化需氧量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34.6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1.22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22.9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</w:t>
            </w:r>
            <w:proofErr w:type="gramStart"/>
            <w:r w:rsidRPr="001C5EA8">
              <w:rPr>
                <w:rFonts w:ascii="Times New Roman" w:hAnsi="Times New Roman" w:cs="Times New Roman"/>
              </w:rPr>
              <w:t>酚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0.065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EA8">
              <w:rPr>
                <w:rFonts w:ascii="Times New Roman" w:hAnsi="Times New Roman" w:cs="Times New Roman"/>
              </w:rPr>
              <w:t>总锌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0.051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硫化物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总氰化物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EA8">
              <w:rPr>
                <w:rFonts w:ascii="Times New Roman" w:hAnsi="Times New Roman" w:cs="Times New Roman"/>
              </w:rPr>
              <w:t>总铜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色度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</w:t>
            </w:r>
            <w:r w:rsidRPr="001C5EA8">
              <w:rPr>
                <w:rFonts w:ascii="Times New Roman" w:hAnsi="Times New Roman" w:cs="Times New Roman"/>
              </w:rPr>
              <w:t>（</w:t>
            </w:r>
            <w:proofErr w:type="gramStart"/>
            <w:r w:rsidRPr="001C5EA8">
              <w:rPr>
                <w:rFonts w:ascii="Times New Roman" w:hAnsi="Times New Roman" w:cs="Times New Roman"/>
              </w:rPr>
              <w:t>倍</w:t>
            </w:r>
            <w:proofErr w:type="gramEnd"/>
            <w:r w:rsidRPr="001C5EA8">
              <w:rPr>
                <w:rFonts w:ascii="Times New Roman" w:hAnsi="Times New Roman" w:cs="Times New Roman"/>
              </w:rPr>
              <w:t>）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硝基苯类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苯胺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急性毒性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0.03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总有机碳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31.2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二氯甲烷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五月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9.427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25.2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2.58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六月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4.419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7.69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0.821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七月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7.35~7.39</w:t>
            </w:r>
            <w:r w:rsidRPr="001C5EA8">
              <w:rPr>
                <w:rFonts w:ascii="Times New Roman" w:hAnsi="Times New Roman" w:cs="Times New Roman"/>
              </w:rPr>
              <w:t>（无量纲）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282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悬浮物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18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5.3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五日生化需氧量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105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0.727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22.1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</w:t>
            </w:r>
            <w:proofErr w:type="gramStart"/>
            <w:r w:rsidRPr="001C5EA8">
              <w:rPr>
                <w:rFonts w:ascii="Times New Roman" w:hAnsi="Times New Roman" w:cs="Times New Roman"/>
              </w:rPr>
              <w:t>酚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0.083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EA8">
              <w:rPr>
                <w:rFonts w:ascii="Times New Roman" w:hAnsi="Times New Roman" w:cs="Times New Roman"/>
              </w:rPr>
              <w:t>总锌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0.104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硫化物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总氰化物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EA8">
              <w:rPr>
                <w:rFonts w:ascii="Times New Roman" w:hAnsi="Times New Roman" w:cs="Times New Roman"/>
              </w:rPr>
              <w:t>总铜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色度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</w:t>
            </w:r>
            <w:r w:rsidRPr="001C5EA8">
              <w:rPr>
                <w:rFonts w:ascii="Times New Roman" w:hAnsi="Times New Roman" w:cs="Times New Roman"/>
              </w:rPr>
              <w:t>（</w:t>
            </w:r>
            <w:proofErr w:type="gramStart"/>
            <w:r w:rsidRPr="001C5EA8">
              <w:rPr>
                <w:rFonts w:ascii="Times New Roman" w:hAnsi="Times New Roman" w:cs="Times New Roman"/>
              </w:rPr>
              <w:t>倍</w:t>
            </w:r>
            <w:proofErr w:type="gramEnd"/>
            <w:r w:rsidRPr="001C5EA8">
              <w:rPr>
                <w:rFonts w:ascii="Times New Roman" w:hAnsi="Times New Roman" w:cs="Times New Roman"/>
              </w:rPr>
              <w:t>）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硝基苯类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苯胺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急性毒性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0.04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总有机碳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50.4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二氯甲烷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八月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2.967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13.5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1.54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九月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4.391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15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1.58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十月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7.03~7.24</w:t>
            </w:r>
            <w:r w:rsidRPr="001C5EA8">
              <w:rPr>
                <w:rFonts w:ascii="Times New Roman" w:hAnsi="Times New Roman" w:cs="Times New Roman"/>
              </w:rPr>
              <w:t>（无量纲）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138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悬浮物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16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2.232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五日生化需氧量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32.5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1.79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11.2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</w:t>
            </w:r>
            <w:proofErr w:type="gramStart"/>
            <w:r w:rsidRPr="001C5EA8">
              <w:rPr>
                <w:rFonts w:ascii="Times New Roman" w:hAnsi="Times New Roman" w:cs="Times New Roman"/>
              </w:rPr>
              <w:t>酚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0.042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EA8">
              <w:rPr>
                <w:rFonts w:ascii="Times New Roman" w:hAnsi="Times New Roman" w:cs="Times New Roman"/>
              </w:rPr>
              <w:t>总锌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0.052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硫化物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总氰化物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EA8">
              <w:rPr>
                <w:rFonts w:ascii="Times New Roman" w:hAnsi="Times New Roman" w:cs="Times New Roman"/>
              </w:rPr>
              <w:t>总铜</w:t>
            </w:r>
            <w:proofErr w:type="gramEnd"/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色度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  <w:r w:rsidRPr="001C5EA8">
              <w:rPr>
                <w:rFonts w:ascii="Times New Roman" w:hAnsi="Times New Roman" w:cs="Times New Roman"/>
              </w:rPr>
              <w:t>（</w:t>
            </w:r>
            <w:proofErr w:type="gramStart"/>
            <w:r w:rsidRPr="001C5EA8">
              <w:rPr>
                <w:rFonts w:ascii="Times New Roman" w:hAnsi="Times New Roman" w:cs="Times New Roman"/>
              </w:rPr>
              <w:t>倍</w:t>
            </w:r>
            <w:proofErr w:type="gramEnd"/>
            <w:r w:rsidRPr="001C5EA8">
              <w:rPr>
                <w:rFonts w:ascii="Times New Roman" w:hAnsi="Times New Roman" w:cs="Times New Roman"/>
              </w:rPr>
              <w:t>）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硝基苯类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苯胺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急性毒性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02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总有机碳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18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二氯甲烷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ND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十一月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2.637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27.6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1.05</w:t>
            </w:r>
          </w:p>
        </w:tc>
      </w:tr>
      <w:tr w:rsidR="00716935" w:rsidRPr="001C5EA8" w:rsidTr="008F29B2">
        <w:tc>
          <w:tcPr>
            <w:tcW w:w="1336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十二月</w:t>
            </w:r>
          </w:p>
        </w:tc>
        <w:tc>
          <w:tcPr>
            <w:tcW w:w="1604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DW001</w:t>
            </w: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1.29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13.3</w:t>
            </w:r>
          </w:p>
        </w:tc>
      </w:tr>
      <w:tr w:rsidR="00716935" w:rsidRPr="001C5EA8" w:rsidTr="008F29B2">
        <w:tc>
          <w:tcPr>
            <w:tcW w:w="1336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总磷</w:t>
            </w:r>
          </w:p>
        </w:tc>
        <w:tc>
          <w:tcPr>
            <w:tcW w:w="3000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1.12</w:t>
            </w:r>
          </w:p>
        </w:tc>
      </w:tr>
    </w:tbl>
    <w:p w:rsidR="00716935" w:rsidRPr="001C5EA8" w:rsidRDefault="00716935" w:rsidP="00716935">
      <w:pPr>
        <w:rPr>
          <w:rFonts w:ascii="Times New Roman" w:hAnsi="Times New Roman" w:cs="Times New Roman"/>
        </w:rPr>
      </w:pPr>
    </w:p>
    <w:p w:rsidR="00716935" w:rsidRPr="001C5EA8" w:rsidRDefault="00716935" w:rsidP="00716935">
      <w:pPr>
        <w:widowControl/>
        <w:jc w:val="left"/>
        <w:rPr>
          <w:rFonts w:ascii="Times New Roman" w:hAnsi="Times New Roman" w:cs="Times New Roman"/>
        </w:rPr>
      </w:pPr>
      <w:r w:rsidRPr="001C5EA8">
        <w:rPr>
          <w:rFonts w:ascii="Times New Roman" w:hAnsi="Times New Roman" w:cs="Times New Roman"/>
        </w:rPr>
        <w:br w:type="page"/>
      </w:r>
    </w:p>
    <w:p w:rsidR="00716935" w:rsidRPr="001C5EA8" w:rsidRDefault="00716935" w:rsidP="00716935">
      <w:pPr>
        <w:jc w:val="center"/>
        <w:rPr>
          <w:rFonts w:ascii="Times New Roman" w:hAnsi="Times New Roman" w:cs="Times New Roman"/>
          <w:sz w:val="28"/>
          <w:szCs w:val="36"/>
        </w:rPr>
      </w:pPr>
      <w:r w:rsidRPr="001C5EA8">
        <w:rPr>
          <w:rFonts w:ascii="Times New Roman" w:hAnsi="Times New Roman" w:cs="Times New Roman"/>
          <w:sz w:val="28"/>
          <w:szCs w:val="36"/>
        </w:rPr>
        <w:lastRenderedPageBreak/>
        <w:t>湖北葛店人福药业有限责任公司</w:t>
      </w:r>
    </w:p>
    <w:p w:rsidR="00716935" w:rsidRPr="001C5EA8" w:rsidRDefault="00716935" w:rsidP="00716935">
      <w:pPr>
        <w:jc w:val="center"/>
        <w:rPr>
          <w:rFonts w:ascii="Times New Roman" w:hAnsi="Times New Roman" w:cs="Times New Roman"/>
        </w:rPr>
      </w:pPr>
      <w:r w:rsidRPr="001C5EA8">
        <w:rPr>
          <w:rFonts w:ascii="Times New Roman" w:hAnsi="Times New Roman" w:cs="Times New Roman"/>
          <w:sz w:val="28"/>
          <w:szCs w:val="36"/>
        </w:rPr>
        <w:t>2020</w:t>
      </w:r>
      <w:r w:rsidRPr="001C5EA8">
        <w:rPr>
          <w:rFonts w:ascii="Times New Roman" w:hAnsi="Times New Roman" w:cs="Times New Roman"/>
          <w:sz w:val="28"/>
          <w:szCs w:val="36"/>
        </w:rPr>
        <w:t>年废气排放口监测数据一览表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1685"/>
        <w:gridCol w:w="2504"/>
        <w:gridCol w:w="2792"/>
      </w:tblGrid>
      <w:tr w:rsidR="00716935" w:rsidRPr="001C5EA8" w:rsidTr="008F29B2">
        <w:tc>
          <w:tcPr>
            <w:tcW w:w="1359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排放口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污染物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排放浓度（</w:t>
            </w:r>
            <w:r w:rsidRPr="001C5EA8">
              <w:rPr>
                <w:rFonts w:ascii="Times New Roman" w:hAnsi="Times New Roman" w:cs="Times New Roman"/>
              </w:rPr>
              <w:t>mg/m3</w:t>
            </w:r>
            <w:r w:rsidRPr="001C5EA8">
              <w:rPr>
                <w:rFonts w:ascii="Times New Roman" w:hAnsi="Times New Roman" w:cs="Times New Roman"/>
              </w:rPr>
              <w:t>）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一月</w:t>
            </w:r>
          </w:p>
        </w:tc>
        <w:tc>
          <w:tcPr>
            <w:tcW w:w="1685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23.9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甲醇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8.57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甲苯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5.44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22.3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甲醇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7.25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1.31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臭气浓度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977</w:t>
            </w:r>
            <w:r w:rsidRPr="001C5EA8">
              <w:rPr>
                <w:rFonts w:ascii="Times New Roman" w:hAnsi="Times New Roman" w:cs="Times New Roman"/>
              </w:rPr>
              <w:t>（无量纲）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硫化氢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0.195</w:t>
            </w:r>
          </w:p>
        </w:tc>
      </w:tr>
      <w:tr w:rsidR="00716935" w:rsidRPr="001C5EA8" w:rsidTr="008F29B2">
        <w:trPr>
          <w:trHeight w:val="395"/>
        </w:trPr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四月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21.1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22.1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二氧化硫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7.5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2.46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五月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18.6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19.3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7.82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六月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18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26.9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6.67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七月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24.3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25.8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14.1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八月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16.9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26.2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91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4.29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九月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9.82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28.8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1.87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十月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16.9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19.4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119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6.01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十一月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30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30.1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73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2.68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十二月</w:t>
            </w:r>
          </w:p>
        </w:tc>
        <w:tc>
          <w:tcPr>
            <w:tcW w:w="1685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非甲烷总烃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15.6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8.7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氯化氢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8.82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苯系物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8.76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20.9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非甲烷总烃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14.6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8.2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氯化氢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5.66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118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非甲烷总烃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1.01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氨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10.4</w:t>
            </w:r>
          </w:p>
        </w:tc>
      </w:tr>
    </w:tbl>
    <w:p w:rsidR="00716935" w:rsidRPr="001C5EA8" w:rsidRDefault="00716935" w:rsidP="00716935">
      <w:pPr>
        <w:rPr>
          <w:rFonts w:ascii="Times New Roman" w:hAnsi="Times New Roman" w:cs="Times New Roman"/>
        </w:rPr>
      </w:pPr>
    </w:p>
    <w:p w:rsidR="00716935" w:rsidRPr="001C5EA8" w:rsidRDefault="00716935" w:rsidP="00716935">
      <w:pPr>
        <w:rPr>
          <w:rFonts w:ascii="Times New Roman" w:hAnsi="Times New Roman" w:cs="Times New Roman"/>
        </w:rPr>
      </w:pPr>
    </w:p>
    <w:p w:rsidR="00716935" w:rsidRPr="001C5EA8" w:rsidRDefault="00716935" w:rsidP="00716935">
      <w:pPr>
        <w:rPr>
          <w:rFonts w:ascii="Times New Roman" w:hAnsi="Times New Roman" w:cs="Times New Roman"/>
        </w:rPr>
      </w:pPr>
    </w:p>
    <w:p w:rsidR="00716935" w:rsidRPr="001C5EA8" w:rsidRDefault="00716935" w:rsidP="00716935">
      <w:pPr>
        <w:widowControl/>
        <w:jc w:val="left"/>
        <w:rPr>
          <w:rFonts w:ascii="Times New Roman" w:hAnsi="Times New Roman" w:cs="Times New Roman"/>
        </w:rPr>
      </w:pPr>
      <w:r w:rsidRPr="001C5EA8">
        <w:rPr>
          <w:rFonts w:ascii="Times New Roman" w:hAnsi="Times New Roman" w:cs="Times New Roman"/>
        </w:rPr>
        <w:br w:type="page"/>
      </w:r>
    </w:p>
    <w:p w:rsidR="00716935" w:rsidRPr="001C5EA8" w:rsidRDefault="00716935" w:rsidP="00716935">
      <w:pPr>
        <w:jc w:val="center"/>
        <w:rPr>
          <w:rFonts w:ascii="Times New Roman" w:hAnsi="Times New Roman" w:cs="Times New Roman"/>
          <w:sz w:val="28"/>
          <w:szCs w:val="36"/>
        </w:rPr>
      </w:pPr>
      <w:r w:rsidRPr="001C5EA8">
        <w:rPr>
          <w:rFonts w:ascii="Times New Roman" w:hAnsi="Times New Roman" w:cs="Times New Roman"/>
          <w:sz w:val="28"/>
          <w:szCs w:val="36"/>
        </w:rPr>
        <w:lastRenderedPageBreak/>
        <w:t>湖北葛店人福药业有限责任公司</w:t>
      </w:r>
    </w:p>
    <w:p w:rsidR="00716935" w:rsidRPr="001C5EA8" w:rsidRDefault="00716935" w:rsidP="00716935">
      <w:pPr>
        <w:jc w:val="center"/>
        <w:rPr>
          <w:rFonts w:ascii="Times New Roman" w:hAnsi="Times New Roman" w:cs="Times New Roman"/>
        </w:rPr>
      </w:pPr>
      <w:r w:rsidRPr="001C5EA8">
        <w:rPr>
          <w:rFonts w:ascii="Times New Roman" w:hAnsi="Times New Roman" w:cs="Times New Roman"/>
          <w:sz w:val="28"/>
          <w:szCs w:val="36"/>
        </w:rPr>
        <w:t>2020</w:t>
      </w:r>
      <w:r w:rsidRPr="001C5EA8">
        <w:rPr>
          <w:rFonts w:ascii="Times New Roman" w:hAnsi="Times New Roman" w:cs="Times New Roman"/>
          <w:sz w:val="28"/>
          <w:szCs w:val="36"/>
        </w:rPr>
        <w:t>年无组织废气监测数据一览表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2151"/>
        <w:gridCol w:w="1843"/>
        <w:gridCol w:w="2987"/>
      </w:tblGrid>
      <w:tr w:rsidR="00716935" w:rsidRPr="001C5EA8" w:rsidTr="008F29B2">
        <w:tc>
          <w:tcPr>
            <w:tcW w:w="1359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2151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污染物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监测点位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排放浓度（</w:t>
            </w:r>
            <w:r w:rsidRPr="001C5EA8">
              <w:rPr>
                <w:rFonts w:ascii="Times New Roman" w:hAnsi="Times New Roman" w:cs="Times New Roman"/>
              </w:rPr>
              <w:t>mg/m3</w:t>
            </w:r>
            <w:r w:rsidRPr="001C5EA8">
              <w:rPr>
                <w:rFonts w:ascii="Times New Roman" w:hAnsi="Times New Roman" w:cs="Times New Roman"/>
              </w:rPr>
              <w:t>）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一月</w:t>
            </w: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硫化氢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0.015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0.033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0.038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0.045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甲醇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0.39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0.524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0.582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0.64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VOCs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0.381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0.409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0.417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0.465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甲苯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0.0228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0.0232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0.0083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0.0047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臭气浓度（无量纲）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17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七月</w:t>
            </w: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硫化氢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0.008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0.005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0.005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0.01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甲醇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0.286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0.121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0.076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0.203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VOCs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0.704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0.463</w:t>
            </w:r>
          </w:p>
        </w:tc>
      </w:tr>
      <w:tr w:rsidR="00716935" w:rsidRPr="001C5EA8" w:rsidTr="00716935">
        <w:trPr>
          <w:trHeight w:val="56"/>
        </w:trPr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0.742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甲苯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0.0835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0.0373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0.0137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0.0183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臭气浓度（无量纲）</w:t>
            </w: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14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12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&lt;10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vAlign w:val="center"/>
          </w:tcPr>
          <w:p w:rsidR="00716935" w:rsidRPr="001C5EA8" w:rsidRDefault="00716935" w:rsidP="00716935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19</w:t>
            </w:r>
          </w:p>
        </w:tc>
      </w:tr>
    </w:tbl>
    <w:p w:rsidR="00716935" w:rsidRPr="001C5EA8" w:rsidRDefault="00716935" w:rsidP="00716935">
      <w:pPr>
        <w:widowControl/>
        <w:jc w:val="center"/>
        <w:rPr>
          <w:rFonts w:ascii="Times New Roman" w:hAnsi="Times New Roman" w:cs="Times New Roman"/>
          <w:sz w:val="28"/>
          <w:szCs w:val="36"/>
        </w:rPr>
      </w:pPr>
      <w:r w:rsidRPr="001C5EA8">
        <w:rPr>
          <w:rFonts w:ascii="Times New Roman" w:hAnsi="Times New Roman" w:cs="Times New Roman"/>
          <w:sz w:val="28"/>
          <w:szCs w:val="36"/>
        </w:rPr>
        <w:br w:type="page"/>
      </w:r>
      <w:r w:rsidRPr="001C5EA8">
        <w:rPr>
          <w:rFonts w:ascii="Times New Roman" w:hAnsi="Times New Roman" w:cs="Times New Roman"/>
          <w:sz w:val="28"/>
          <w:szCs w:val="36"/>
        </w:rPr>
        <w:lastRenderedPageBreak/>
        <w:t>湖北葛店人福药业有限责任公司</w:t>
      </w:r>
    </w:p>
    <w:p w:rsidR="00716935" w:rsidRPr="001C5EA8" w:rsidRDefault="00716935" w:rsidP="00716935">
      <w:pPr>
        <w:jc w:val="center"/>
        <w:rPr>
          <w:rFonts w:ascii="Times New Roman" w:hAnsi="Times New Roman" w:cs="Times New Roman"/>
        </w:rPr>
      </w:pPr>
      <w:r w:rsidRPr="001C5EA8">
        <w:rPr>
          <w:rFonts w:ascii="Times New Roman" w:hAnsi="Times New Roman" w:cs="Times New Roman"/>
          <w:sz w:val="28"/>
          <w:szCs w:val="36"/>
        </w:rPr>
        <w:t>2020</w:t>
      </w:r>
      <w:r w:rsidRPr="001C5EA8">
        <w:rPr>
          <w:rFonts w:ascii="Times New Roman" w:hAnsi="Times New Roman" w:cs="Times New Roman"/>
          <w:sz w:val="28"/>
          <w:szCs w:val="36"/>
        </w:rPr>
        <w:t>年噪声监测数据一览表（单位：</w:t>
      </w:r>
      <w:r w:rsidRPr="001C5EA8">
        <w:rPr>
          <w:rFonts w:ascii="Times New Roman" w:hAnsi="Times New Roman" w:cs="Times New Roman"/>
          <w:sz w:val="28"/>
          <w:szCs w:val="36"/>
        </w:rPr>
        <w:t>dB</w:t>
      </w:r>
      <w:r w:rsidRPr="001C5EA8">
        <w:rPr>
          <w:rFonts w:ascii="Times New Roman" w:hAnsi="Times New Roman" w:cs="Times New Roman"/>
          <w:sz w:val="28"/>
          <w:szCs w:val="36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1685"/>
        <w:gridCol w:w="2504"/>
        <w:gridCol w:w="2792"/>
      </w:tblGrid>
      <w:tr w:rsidR="00716935" w:rsidRPr="001C5EA8" w:rsidTr="008F29B2">
        <w:tc>
          <w:tcPr>
            <w:tcW w:w="1359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监测点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昼间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夜间</w:t>
            </w:r>
          </w:p>
        </w:tc>
      </w:tr>
      <w:tr w:rsidR="00716935" w:rsidRPr="001C5EA8" w:rsidTr="008F29B2">
        <w:tc>
          <w:tcPr>
            <w:tcW w:w="1359" w:type="dxa"/>
            <w:vMerge w:val="restart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四月</w:t>
            </w: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46.9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46.8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44.5</w:t>
            </w:r>
          </w:p>
        </w:tc>
      </w:tr>
      <w:tr w:rsidR="00716935" w:rsidRPr="001C5EA8" w:rsidTr="008F29B2">
        <w:tc>
          <w:tcPr>
            <w:tcW w:w="1359" w:type="dxa"/>
            <w:vMerge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4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2792" w:type="dxa"/>
            <w:vAlign w:val="center"/>
          </w:tcPr>
          <w:p w:rsidR="00716935" w:rsidRPr="001C5EA8" w:rsidRDefault="00716935" w:rsidP="008F29B2">
            <w:pPr>
              <w:jc w:val="center"/>
              <w:rPr>
                <w:rFonts w:ascii="Times New Roman" w:hAnsi="Times New Roman" w:cs="Times New Roman"/>
              </w:rPr>
            </w:pPr>
            <w:r w:rsidRPr="001C5EA8">
              <w:rPr>
                <w:rFonts w:ascii="Times New Roman" w:hAnsi="Times New Roman" w:cs="Times New Roman"/>
              </w:rPr>
              <w:t>43.3</w:t>
            </w:r>
          </w:p>
        </w:tc>
      </w:tr>
    </w:tbl>
    <w:p w:rsidR="00716935" w:rsidRPr="001C5EA8" w:rsidRDefault="00716935" w:rsidP="00716935">
      <w:pPr>
        <w:rPr>
          <w:rFonts w:ascii="Times New Roman" w:hAnsi="Times New Roman" w:cs="Times New Roman"/>
        </w:rPr>
      </w:pPr>
    </w:p>
    <w:p w:rsidR="00716935" w:rsidRPr="001C5EA8" w:rsidRDefault="00716935" w:rsidP="00716935">
      <w:pPr>
        <w:widowControl/>
        <w:jc w:val="left"/>
        <w:rPr>
          <w:rFonts w:ascii="Times New Roman" w:hAnsi="Times New Roman" w:cs="Times New Roman"/>
        </w:rPr>
      </w:pPr>
    </w:p>
    <w:p w:rsidR="00716935" w:rsidRPr="001C5EA8" w:rsidRDefault="00716935" w:rsidP="00716935">
      <w:pPr>
        <w:widowControl/>
        <w:jc w:val="left"/>
        <w:rPr>
          <w:rFonts w:ascii="Times New Roman" w:hAnsi="Times New Roman" w:cs="Times New Roman"/>
        </w:rPr>
      </w:pPr>
      <w:r w:rsidRPr="001C5EA8">
        <w:rPr>
          <w:rFonts w:ascii="Times New Roman" w:hAnsi="Times New Roman" w:cs="Times New Roman"/>
        </w:rPr>
        <w:t>备注：二月、三月因为疫情原因停产，未对污染物因子的排放浓度进行监测。</w:t>
      </w:r>
    </w:p>
    <w:p w:rsidR="00716935" w:rsidRPr="001C5EA8" w:rsidRDefault="00716935" w:rsidP="00716935">
      <w:pPr>
        <w:rPr>
          <w:rFonts w:ascii="Times New Roman" w:hAnsi="Times New Roman" w:cs="Times New Roman"/>
        </w:rPr>
      </w:pPr>
    </w:p>
    <w:p w:rsidR="00716935" w:rsidRPr="00716935" w:rsidRDefault="00716935" w:rsidP="00716935">
      <w:pPr>
        <w:spacing w:line="360" w:lineRule="auto"/>
        <w:rPr>
          <w:sz w:val="24"/>
        </w:rPr>
      </w:pPr>
    </w:p>
    <w:sectPr w:rsidR="00716935" w:rsidRPr="00716935" w:rsidSect="0071693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69" w:rsidRDefault="00DD5469" w:rsidP="002F0B3B">
      <w:r>
        <w:separator/>
      </w:r>
    </w:p>
  </w:endnote>
  <w:endnote w:type="continuationSeparator" w:id="0">
    <w:p w:rsidR="00DD5469" w:rsidRDefault="00DD5469" w:rsidP="002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69" w:rsidRDefault="00DD5469" w:rsidP="002F0B3B">
      <w:r>
        <w:separator/>
      </w:r>
    </w:p>
  </w:footnote>
  <w:footnote w:type="continuationSeparator" w:id="0">
    <w:p w:rsidR="00DD5469" w:rsidRDefault="00DD5469" w:rsidP="002F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32" w:rsidRDefault="006D333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53" w:rsidRDefault="0021485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55680"/>
    <w:multiLevelType w:val="singleLevel"/>
    <w:tmpl w:val="A515568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2800C12"/>
    <w:multiLevelType w:val="multilevel"/>
    <w:tmpl w:val="32800C12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9E"/>
    <w:rsid w:val="00100F7B"/>
    <w:rsid w:val="001541DE"/>
    <w:rsid w:val="00214853"/>
    <w:rsid w:val="0023459E"/>
    <w:rsid w:val="002F0B3B"/>
    <w:rsid w:val="003860D3"/>
    <w:rsid w:val="004200A4"/>
    <w:rsid w:val="0047057E"/>
    <w:rsid w:val="005044B6"/>
    <w:rsid w:val="005D02C2"/>
    <w:rsid w:val="00641A1C"/>
    <w:rsid w:val="00671CF4"/>
    <w:rsid w:val="006D1BB2"/>
    <w:rsid w:val="006D3332"/>
    <w:rsid w:val="00716935"/>
    <w:rsid w:val="00A37F6F"/>
    <w:rsid w:val="00A451F9"/>
    <w:rsid w:val="00B241A7"/>
    <w:rsid w:val="00CD577C"/>
    <w:rsid w:val="00DD5469"/>
    <w:rsid w:val="00E245DA"/>
    <w:rsid w:val="20FD4F91"/>
    <w:rsid w:val="2A2510E5"/>
    <w:rsid w:val="34E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B241A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F0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0B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F0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0B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F0B3B"/>
    <w:rPr>
      <w:sz w:val="18"/>
      <w:szCs w:val="18"/>
    </w:rPr>
  </w:style>
  <w:style w:type="character" w:customStyle="1" w:styleId="Char1">
    <w:name w:val="批注框文本 Char"/>
    <w:basedOn w:val="a0"/>
    <w:link w:val="a7"/>
    <w:rsid w:val="002F0B3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B241A7"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B241A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F0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0B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F0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0B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F0B3B"/>
    <w:rPr>
      <w:sz w:val="18"/>
      <w:szCs w:val="18"/>
    </w:rPr>
  </w:style>
  <w:style w:type="character" w:customStyle="1" w:styleId="Char1">
    <w:name w:val="批注框文本 Char"/>
    <w:basedOn w:val="a0"/>
    <w:link w:val="a7"/>
    <w:rsid w:val="002F0B3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B241A7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2020-11-26T03:24:00Z</dcterms:created>
  <dcterms:modified xsi:type="dcterms:W3CDTF">2021-05-31T01:28:00Z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